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21A272" w14:textId="02571F80" w:rsidR="00006F87" w:rsidRPr="00223182" w:rsidRDefault="00006F87" w:rsidP="00223182">
      <w:pPr>
        <w:pStyle w:val="Heading1"/>
        <w:suppressAutoHyphens/>
        <w:ind w:firstLine="720"/>
        <w:jc w:val="both"/>
        <w:rPr>
          <w:rFonts w:ascii="Times New Roman" w:hAnsi="Times New Roman" w:cs="Times New Roman"/>
          <w:b w:val="0"/>
          <w:sz w:val="26"/>
          <w:szCs w:val="26"/>
          <w:lang w:val="fr-FR"/>
        </w:rPr>
      </w:pPr>
      <w:r w:rsidRPr="00223182">
        <w:rPr>
          <w:rFonts w:ascii="Times New Roman" w:hAnsi="Times New Roman" w:cs="Times New Roman"/>
          <w:b w:val="0"/>
          <w:sz w:val="26"/>
          <w:szCs w:val="26"/>
          <w:lang w:val="fr-FR"/>
        </w:rPr>
        <w:t>Arhitect Şef</w:t>
      </w:r>
    </w:p>
    <w:p w14:paraId="7561AD14" w14:textId="77777777" w:rsidR="00006F87" w:rsidRPr="00223182" w:rsidRDefault="00006F87" w:rsidP="00006F87">
      <w:pPr>
        <w:rPr>
          <w:sz w:val="26"/>
          <w:szCs w:val="26"/>
          <w:lang w:val="fr-FR"/>
        </w:rPr>
      </w:pPr>
      <w:r w:rsidRPr="00223182">
        <w:rPr>
          <w:sz w:val="26"/>
          <w:szCs w:val="26"/>
          <w:lang w:val="fr-FR"/>
        </w:rPr>
        <w:t xml:space="preserve">            Directia Administratie, Publica, Juridic</w:t>
      </w:r>
    </w:p>
    <w:p w14:paraId="3F39C4E9" w14:textId="29515842" w:rsidR="00006F87" w:rsidRPr="00223182" w:rsidRDefault="000178BA" w:rsidP="00006F87">
      <w:pPr>
        <w:rPr>
          <w:sz w:val="26"/>
          <w:szCs w:val="26"/>
          <w:lang w:val="fr-FR"/>
        </w:rPr>
      </w:pPr>
      <w:r w:rsidRPr="00223182">
        <w:rPr>
          <w:sz w:val="26"/>
          <w:szCs w:val="26"/>
          <w:lang w:val="fr-FR"/>
        </w:rPr>
        <w:t xml:space="preserve">            </w:t>
      </w:r>
      <w:r w:rsidR="00006F87" w:rsidRPr="00223182">
        <w:rPr>
          <w:sz w:val="26"/>
          <w:szCs w:val="26"/>
          <w:lang w:val="fr-FR"/>
        </w:rPr>
        <w:t>Serviciul Urbanism</w:t>
      </w:r>
    </w:p>
    <w:p w14:paraId="2644072C" w14:textId="7EA24B66" w:rsidR="00006F87" w:rsidRPr="00223182" w:rsidRDefault="00006F87" w:rsidP="00006F87">
      <w:pPr>
        <w:rPr>
          <w:sz w:val="26"/>
          <w:szCs w:val="26"/>
          <w:lang w:val="fr-FR"/>
        </w:rPr>
      </w:pPr>
      <w:r w:rsidRPr="00223182">
        <w:rPr>
          <w:sz w:val="26"/>
          <w:szCs w:val="26"/>
          <w:lang w:val="fr-FR"/>
        </w:rPr>
        <w:t xml:space="preserve">            Nr</w:t>
      </w:r>
      <w:r w:rsidR="000854DA">
        <w:rPr>
          <w:sz w:val="26"/>
          <w:szCs w:val="26"/>
          <w:lang w:val="fr-FR"/>
        </w:rPr>
        <w:t>.</w:t>
      </w:r>
      <w:r w:rsidR="00251467">
        <w:rPr>
          <w:sz w:val="26"/>
          <w:szCs w:val="26"/>
          <w:lang w:val="fr-FR"/>
        </w:rPr>
        <w:t>64124</w:t>
      </w:r>
      <w:r w:rsidR="0023491A">
        <w:rPr>
          <w:sz w:val="26"/>
          <w:szCs w:val="26"/>
          <w:lang w:val="fr-FR"/>
        </w:rPr>
        <w:t>/</w:t>
      </w:r>
      <w:r w:rsidR="00251467">
        <w:rPr>
          <w:sz w:val="26"/>
          <w:szCs w:val="26"/>
          <w:lang w:val="fr-FR"/>
        </w:rPr>
        <w:t>23</w:t>
      </w:r>
      <w:r w:rsidR="0023491A">
        <w:rPr>
          <w:sz w:val="26"/>
          <w:szCs w:val="26"/>
          <w:lang w:val="fr-FR"/>
        </w:rPr>
        <w:t>.0</w:t>
      </w:r>
      <w:r w:rsidR="00251467">
        <w:rPr>
          <w:sz w:val="26"/>
          <w:szCs w:val="26"/>
          <w:lang w:val="fr-FR"/>
        </w:rPr>
        <w:t>6</w:t>
      </w:r>
      <w:r w:rsidR="0023491A">
        <w:rPr>
          <w:sz w:val="26"/>
          <w:szCs w:val="26"/>
          <w:lang w:val="fr-FR"/>
        </w:rPr>
        <w:t>.2023</w:t>
      </w:r>
    </w:p>
    <w:p w14:paraId="567FBF2A" w14:textId="77777777" w:rsidR="00373B05" w:rsidRDefault="00373B05" w:rsidP="000178BA">
      <w:pPr>
        <w:pStyle w:val="Heading1"/>
        <w:suppressAutoHyphens/>
        <w:ind w:left="720"/>
        <w:jc w:val="center"/>
        <w:rPr>
          <w:rFonts w:ascii="Times New Roman" w:hAnsi="Times New Roman" w:cs="Times New Roman"/>
          <w:b w:val="0"/>
          <w:sz w:val="26"/>
          <w:szCs w:val="26"/>
          <w:lang w:val="fr-FR"/>
        </w:rPr>
      </w:pPr>
    </w:p>
    <w:p w14:paraId="1AD3E560" w14:textId="7EF34A8B" w:rsidR="00006F87" w:rsidRPr="00223182" w:rsidRDefault="00006F87" w:rsidP="000178BA">
      <w:pPr>
        <w:pStyle w:val="Heading1"/>
        <w:suppressAutoHyphens/>
        <w:ind w:left="720"/>
        <w:jc w:val="center"/>
        <w:rPr>
          <w:rFonts w:ascii="Times New Roman" w:hAnsi="Times New Roman" w:cs="Times New Roman"/>
          <w:b w:val="0"/>
          <w:sz w:val="26"/>
          <w:szCs w:val="26"/>
        </w:rPr>
      </w:pPr>
      <w:r w:rsidRPr="00223182">
        <w:rPr>
          <w:rFonts w:ascii="Times New Roman" w:hAnsi="Times New Roman" w:cs="Times New Roman"/>
          <w:b w:val="0"/>
          <w:sz w:val="26"/>
          <w:szCs w:val="26"/>
          <w:lang w:val="fr-FR"/>
        </w:rPr>
        <w:t xml:space="preserve">RAPORT </w:t>
      </w:r>
      <w:r w:rsidRPr="00223182">
        <w:rPr>
          <w:rFonts w:ascii="Times New Roman" w:hAnsi="Times New Roman" w:cs="Times New Roman"/>
          <w:b w:val="0"/>
          <w:sz w:val="26"/>
          <w:szCs w:val="26"/>
        </w:rPr>
        <w:t>COMUN DE SPECIALITATE</w:t>
      </w:r>
    </w:p>
    <w:p w14:paraId="179C2894" w14:textId="7DD59415" w:rsidR="000178BA" w:rsidRDefault="000178BA" w:rsidP="000178BA">
      <w:pPr>
        <w:rPr>
          <w:sz w:val="26"/>
          <w:szCs w:val="26"/>
        </w:rPr>
      </w:pPr>
    </w:p>
    <w:p w14:paraId="059EE411" w14:textId="77777777" w:rsidR="00373B05" w:rsidRPr="00223182" w:rsidRDefault="00373B05" w:rsidP="000178BA">
      <w:pPr>
        <w:rPr>
          <w:sz w:val="26"/>
          <w:szCs w:val="26"/>
        </w:rPr>
      </w:pPr>
    </w:p>
    <w:p w14:paraId="4544D8F4" w14:textId="2791423C" w:rsidR="00307934" w:rsidRDefault="000178BA" w:rsidP="009E3CA1">
      <w:pPr>
        <w:jc w:val="both"/>
        <w:rPr>
          <w:sz w:val="26"/>
          <w:szCs w:val="26"/>
          <w:lang w:val="pt-BR"/>
        </w:rPr>
      </w:pPr>
      <w:r w:rsidRPr="00223182">
        <w:rPr>
          <w:sz w:val="26"/>
          <w:szCs w:val="26"/>
          <w:lang w:val="fr-FR"/>
        </w:rPr>
        <w:t xml:space="preserve">          </w:t>
      </w:r>
      <w:r w:rsidR="00006F87" w:rsidRPr="00223182">
        <w:rPr>
          <w:sz w:val="26"/>
          <w:szCs w:val="26"/>
          <w:lang w:val="fr-FR"/>
        </w:rPr>
        <w:t>Privind aprobarea  Planul</w:t>
      </w:r>
      <w:r w:rsidRPr="00223182">
        <w:rPr>
          <w:sz w:val="26"/>
          <w:szCs w:val="26"/>
          <w:lang w:val="fr-FR"/>
        </w:rPr>
        <w:t>ui</w:t>
      </w:r>
      <w:r w:rsidR="00006F87" w:rsidRPr="00223182">
        <w:rPr>
          <w:sz w:val="26"/>
          <w:szCs w:val="26"/>
          <w:lang w:val="fr-FR"/>
        </w:rPr>
        <w:t xml:space="preserve"> Urbanistic Zonal </w:t>
      </w:r>
      <w:r w:rsidR="00307934" w:rsidRPr="00223182">
        <w:rPr>
          <w:b/>
          <w:sz w:val="26"/>
          <w:szCs w:val="26"/>
        </w:rPr>
        <w:t>"</w:t>
      </w:r>
      <w:r w:rsidR="00307934">
        <w:rPr>
          <w:b/>
          <w:bCs/>
          <w:sz w:val="26"/>
          <w:szCs w:val="26"/>
          <w:lang w:val="pt-BR"/>
        </w:rPr>
        <w:t>Introducere teren in intravilanul municipiului Bistrita in vederea realizarii unei baze sportive de agrement</w:t>
      </w:r>
      <w:r w:rsidR="00307934" w:rsidRPr="00223182">
        <w:rPr>
          <w:b/>
          <w:sz w:val="26"/>
          <w:szCs w:val="26"/>
          <w:lang w:val="pt-BR"/>
        </w:rPr>
        <w:t xml:space="preserve">" </w:t>
      </w:r>
      <w:r w:rsidR="00307934" w:rsidRPr="00223182">
        <w:rPr>
          <w:sz w:val="26"/>
          <w:szCs w:val="26"/>
          <w:lang w:val="pt-BR"/>
        </w:rPr>
        <w:t>în mun.Bistriţa</w:t>
      </w:r>
    </w:p>
    <w:p w14:paraId="54435DC3" w14:textId="1620C80C" w:rsidR="00006F87" w:rsidRPr="00223182" w:rsidRDefault="000178BA" w:rsidP="009E3CA1">
      <w:pPr>
        <w:jc w:val="both"/>
        <w:rPr>
          <w:b/>
          <w:bCs/>
          <w:sz w:val="26"/>
          <w:szCs w:val="26"/>
        </w:rPr>
      </w:pPr>
      <w:r w:rsidRPr="00223182">
        <w:rPr>
          <w:sz w:val="26"/>
          <w:szCs w:val="26"/>
        </w:rPr>
        <w:t xml:space="preserve">           </w:t>
      </w:r>
      <w:r w:rsidR="00006F87" w:rsidRPr="00223182">
        <w:rPr>
          <w:sz w:val="26"/>
          <w:szCs w:val="26"/>
          <w:lang w:val="fr-FR"/>
        </w:rPr>
        <w:t xml:space="preserve">Planul Urbanistic Zonal prezentat </w:t>
      </w:r>
      <w:r w:rsidR="004D5F8A">
        <w:rPr>
          <w:sz w:val="26"/>
          <w:szCs w:val="26"/>
          <w:lang w:val="fr-FR"/>
        </w:rPr>
        <w:t xml:space="preserve">intocmit de catre SC </w:t>
      </w:r>
      <w:r w:rsidR="00307934">
        <w:rPr>
          <w:sz w:val="26"/>
          <w:szCs w:val="26"/>
          <w:lang w:val="fr-FR"/>
        </w:rPr>
        <w:t>RUNCANIA PROIECT</w:t>
      </w:r>
      <w:r w:rsidR="004D5F8A">
        <w:rPr>
          <w:sz w:val="26"/>
          <w:szCs w:val="26"/>
          <w:lang w:val="fr-FR"/>
        </w:rPr>
        <w:t xml:space="preserve"> SRL, impreuna cu documentatia aferenta, </w:t>
      </w:r>
      <w:r w:rsidR="00006F87" w:rsidRPr="00223182">
        <w:rPr>
          <w:sz w:val="26"/>
          <w:szCs w:val="26"/>
          <w:lang w:val="fr-FR"/>
        </w:rPr>
        <w:t xml:space="preserve">studiaza </w:t>
      </w:r>
      <w:r w:rsidR="00006F87" w:rsidRPr="00223182">
        <w:rPr>
          <w:sz w:val="26"/>
          <w:szCs w:val="26"/>
          <w:lang w:val="es-ES"/>
        </w:rPr>
        <w:t>posibilitatea modificar</w:t>
      </w:r>
      <w:r w:rsidR="00BC677A">
        <w:rPr>
          <w:sz w:val="26"/>
          <w:szCs w:val="26"/>
          <w:lang w:val="es-ES"/>
        </w:rPr>
        <w:t>i</w:t>
      </w:r>
      <w:r w:rsidR="00006F87" w:rsidRPr="00223182">
        <w:rPr>
          <w:sz w:val="26"/>
          <w:szCs w:val="26"/>
          <w:lang w:val="es-ES"/>
        </w:rPr>
        <w:t>i prevederilor Planului Urbanistic General al municipiului Bistriţa  aprobat prin H.C.L nr. 136/2013 prelungit cu HCL 184/2018 pentru terenu</w:t>
      </w:r>
      <w:r w:rsidRPr="00223182">
        <w:rPr>
          <w:sz w:val="26"/>
          <w:szCs w:val="26"/>
          <w:lang w:val="es-ES"/>
        </w:rPr>
        <w:t>l</w:t>
      </w:r>
      <w:r w:rsidR="00006F87" w:rsidRPr="00223182">
        <w:rPr>
          <w:sz w:val="26"/>
          <w:szCs w:val="26"/>
          <w:lang w:val="es-ES"/>
        </w:rPr>
        <w:t xml:space="preserve"> proprietate privat</w:t>
      </w:r>
      <w:r w:rsidRPr="00223182">
        <w:rPr>
          <w:sz w:val="26"/>
          <w:szCs w:val="26"/>
          <w:lang w:val="es-ES"/>
        </w:rPr>
        <w:t>ă</w:t>
      </w:r>
      <w:r w:rsidR="00006F87" w:rsidRPr="00223182">
        <w:rPr>
          <w:sz w:val="26"/>
          <w:szCs w:val="26"/>
          <w:lang w:val="es-ES"/>
        </w:rPr>
        <w:t xml:space="preserve"> din municipiului Bistrita,</w:t>
      </w:r>
      <w:r w:rsidR="00006F87" w:rsidRPr="00223182">
        <w:rPr>
          <w:sz w:val="26"/>
          <w:szCs w:val="26"/>
        </w:rPr>
        <w:t xml:space="preserve"> </w:t>
      </w:r>
      <w:r w:rsidR="004E6283" w:rsidRPr="00223182">
        <w:rPr>
          <w:sz w:val="26"/>
          <w:szCs w:val="26"/>
        </w:rPr>
        <w:t>pe o</w:t>
      </w:r>
      <w:r w:rsidRPr="00223182">
        <w:rPr>
          <w:sz w:val="26"/>
          <w:szCs w:val="26"/>
        </w:rPr>
        <w:t xml:space="preserve"> </w:t>
      </w:r>
      <w:r w:rsidR="00006F87" w:rsidRPr="00223182">
        <w:rPr>
          <w:sz w:val="26"/>
          <w:szCs w:val="26"/>
        </w:rPr>
        <w:t>suprafaţ</w:t>
      </w:r>
      <w:r w:rsidRPr="00223182">
        <w:rPr>
          <w:sz w:val="26"/>
          <w:szCs w:val="26"/>
        </w:rPr>
        <w:t xml:space="preserve">a </w:t>
      </w:r>
      <w:r w:rsidR="00006F87" w:rsidRPr="00223182">
        <w:rPr>
          <w:sz w:val="26"/>
          <w:szCs w:val="26"/>
        </w:rPr>
        <w:t xml:space="preserve">de </w:t>
      </w:r>
      <w:r w:rsidR="00307934">
        <w:rPr>
          <w:sz w:val="26"/>
          <w:szCs w:val="26"/>
        </w:rPr>
        <w:t>24.149</w:t>
      </w:r>
      <w:r w:rsidR="00006F87" w:rsidRPr="00223182">
        <w:rPr>
          <w:sz w:val="26"/>
          <w:szCs w:val="26"/>
        </w:rPr>
        <w:t>mp</w:t>
      </w:r>
      <w:r w:rsidR="00006F87" w:rsidRPr="00223182">
        <w:rPr>
          <w:b/>
          <w:bCs/>
          <w:sz w:val="26"/>
          <w:szCs w:val="26"/>
        </w:rPr>
        <w:t>,</w:t>
      </w:r>
      <w:r w:rsidR="00017476" w:rsidRPr="00223182">
        <w:rPr>
          <w:b/>
          <w:bCs/>
          <w:sz w:val="26"/>
          <w:szCs w:val="26"/>
        </w:rPr>
        <w:t xml:space="preserve"> </w:t>
      </w:r>
      <w:r w:rsidR="00307934" w:rsidRPr="00307934">
        <w:rPr>
          <w:sz w:val="26"/>
          <w:szCs w:val="26"/>
        </w:rPr>
        <w:t>situati in extravilan.</w:t>
      </w:r>
    </w:p>
    <w:p w14:paraId="3770F442" w14:textId="11C6CB0E" w:rsidR="00006F87" w:rsidRPr="00223182" w:rsidRDefault="00006F87" w:rsidP="009E3CA1">
      <w:pPr>
        <w:tabs>
          <w:tab w:val="left" w:pos="9630"/>
        </w:tabs>
        <w:ind w:right="360" w:firstLine="720"/>
        <w:jc w:val="both"/>
        <w:rPr>
          <w:sz w:val="26"/>
          <w:szCs w:val="26"/>
          <w:lang w:val="fr-FR"/>
        </w:rPr>
      </w:pPr>
      <w:r w:rsidRPr="00223182">
        <w:rPr>
          <w:sz w:val="26"/>
          <w:szCs w:val="26"/>
          <w:lang w:val="es-ES"/>
        </w:rPr>
        <w:t>PUZ-ul studiază posibilitatea modificari</w:t>
      </w:r>
      <w:r w:rsidR="00BC677A">
        <w:rPr>
          <w:sz w:val="26"/>
          <w:szCs w:val="26"/>
          <w:lang w:val="es-ES"/>
        </w:rPr>
        <w:t>i</w:t>
      </w:r>
      <w:r w:rsidRPr="00223182">
        <w:rPr>
          <w:sz w:val="26"/>
          <w:szCs w:val="26"/>
          <w:lang w:val="es-ES"/>
        </w:rPr>
        <w:t xml:space="preserve"> reglementarilor din</w:t>
      </w:r>
      <w:r w:rsidRPr="00223182">
        <w:rPr>
          <w:sz w:val="26"/>
          <w:szCs w:val="26"/>
        </w:rPr>
        <w:t xml:space="preserve"> Planului Urbanistic General al municipiului Bistriţa aprobat prin H.C.L nr. 136/2013 prelungit cu HCL 184/2018 pe suprafata de teren de </w:t>
      </w:r>
      <w:r w:rsidR="00307934">
        <w:rPr>
          <w:sz w:val="26"/>
          <w:szCs w:val="26"/>
        </w:rPr>
        <w:t>24.149</w:t>
      </w:r>
      <w:r w:rsidRPr="00223182">
        <w:rPr>
          <w:sz w:val="26"/>
          <w:szCs w:val="26"/>
        </w:rPr>
        <w:t xml:space="preserve"> mp, </w:t>
      </w:r>
      <w:r w:rsidR="00017476" w:rsidRPr="00223182">
        <w:rPr>
          <w:sz w:val="26"/>
          <w:szCs w:val="26"/>
        </w:rPr>
        <w:t>î</w:t>
      </w:r>
      <w:r w:rsidRPr="00223182">
        <w:rPr>
          <w:sz w:val="26"/>
          <w:szCs w:val="26"/>
        </w:rPr>
        <w:t>n vederea executării un</w:t>
      </w:r>
      <w:r w:rsidR="00307934">
        <w:rPr>
          <w:sz w:val="26"/>
          <w:szCs w:val="26"/>
        </w:rPr>
        <w:t xml:space="preserve">ei baze sportive de agrement </w:t>
      </w:r>
      <w:r w:rsidRPr="00223182">
        <w:rPr>
          <w:sz w:val="26"/>
          <w:szCs w:val="26"/>
        </w:rPr>
        <w:t xml:space="preserve">cu utilităţile aferente şi </w:t>
      </w:r>
      <w:r w:rsidRPr="00223182">
        <w:rPr>
          <w:sz w:val="26"/>
          <w:szCs w:val="26"/>
          <w:lang w:val="es-ES"/>
        </w:rPr>
        <w:t>fiind propuse următoarele reglementări:</w:t>
      </w:r>
    </w:p>
    <w:p w14:paraId="03574978" w14:textId="77777777" w:rsidR="00006F87" w:rsidRPr="00223182" w:rsidRDefault="00006F87" w:rsidP="009E3CA1">
      <w:pPr>
        <w:tabs>
          <w:tab w:val="left" w:pos="9630"/>
        </w:tabs>
        <w:ind w:right="360" w:firstLine="720"/>
        <w:jc w:val="both"/>
        <w:rPr>
          <w:sz w:val="26"/>
          <w:szCs w:val="26"/>
          <w:lang w:val="fr-FR"/>
        </w:rPr>
      </w:pPr>
      <w:r w:rsidRPr="00223182">
        <w:rPr>
          <w:sz w:val="26"/>
          <w:szCs w:val="26"/>
          <w:lang w:val="fr-FR"/>
        </w:rPr>
        <w:t xml:space="preserve">-la amplasarea constructiilor se va respecta Codul Civil cu privire la vecinatati. </w:t>
      </w:r>
    </w:p>
    <w:p w14:paraId="46AA2AA1" w14:textId="0D99B970" w:rsidR="00006F87" w:rsidRPr="00223182" w:rsidRDefault="00006F87" w:rsidP="009E3CA1">
      <w:pPr>
        <w:tabs>
          <w:tab w:val="left" w:pos="9630"/>
        </w:tabs>
        <w:ind w:right="360" w:firstLine="720"/>
        <w:jc w:val="both"/>
        <w:rPr>
          <w:sz w:val="26"/>
          <w:szCs w:val="26"/>
        </w:rPr>
      </w:pPr>
      <w:r w:rsidRPr="00223182">
        <w:rPr>
          <w:sz w:val="26"/>
          <w:szCs w:val="26"/>
          <w:lang w:val="fr-FR"/>
        </w:rPr>
        <w:t>-procentul de ocupare a terenului P.O.T max.-</w:t>
      </w:r>
      <w:r w:rsidR="00307934">
        <w:rPr>
          <w:sz w:val="26"/>
          <w:szCs w:val="26"/>
          <w:lang w:val="fr-FR"/>
        </w:rPr>
        <w:t>1</w:t>
      </w:r>
      <w:r w:rsidRPr="00223182">
        <w:rPr>
          <w:sz w:val="26"/>
          <w:szCs w:val="26"/>
          <w:lang w:val="fr-FR"/>
        </w:rPr>
        <w:t xml:space="preserve">5%, CUT max. </w:t>
      </w:r>
      <w:r w:rsidR="00307934">
        <w:rPr>
          <w:sz w:val="26"/>
          <w:szCs w:val="26"/>
          <w:lang w:val="fr-FR"/>
        </w:rPr>
        <w:t>0,50</w:t>
      </w:r>
      <w:r w:rsidRPr="00223182">
        <w:rPr>
          <w:sz w:val="26"/>
          <w:szCs w:val="26"/>
          <w:lang w:val="fr-FR"/>
        </w:rPr>
        <w:t xml:space="preserve"> mp Adc/mp teren, </w:t>
      </w:r>
    </w:p>
    <w:p w14:paraId="3E6D713E" w14:textId="75C60D10" w:rsidR="00017476" w:rsidRPr="00223182" w:rsidRDefault="00006F87" w:rsidP="009E3CA1">
      <w:pPr>
        <w:pStyle w:val="Default"/>
        <w:tabs>
          <w:tab w:val="left" w:pos="0"/>
          <w:tab w:val="left" w:pos="9630"/>
        </w:tabs>
        <w:ind w:left="90" w:right="360"/>
        <w:jc w:val="both"/>
        <w:rPr>
          <w:rFonts w:ascii="Times New Roman" w:hAnsi="Times New Roman" w:cs="Times New Roman"/>
          <w:color w:val="auto"/>
          <w:sz w:val="26"/>
          <w:szCs w:val="26"/>
          <w:lang w:val="es-ES"/>
        </w:rPr>
      </w:pPr>
      <w:r w:rsidRPr="00223182">
        <w:rPr>
          <w:rFonts w:ascii="Times New Roman" w:hAnsi="Times New Roman" w:cs="Times New Roman"/>
          <w:color w:val="auto"/>
          <w:sz w:val="26"/>
          <w:szCs w:val="26"/>
        </w:rPr>
        <w:t xml:space="preserve">         -</w:t>
      </w:r>
      <w:r w:rsidRPr="00223182">
        <w:rPr>
          <w:rFonts w:ascii="Times New Roman" w:hAnsi="Times New Roman" w:cs="Times New Roman"/>
          <w:color w:val="auto"/>
          <w:sz w:val="26"/>
          <w:szCs w:val="26"/>
          <w:lang w:val="es-ES"/>
        </w:rPr>
        <w:t>se vor respecta prevederile Regulamentului General de Urbanism</w:t>
      </w:r>
      <w:r w:rsidR="00480CBE" w:rsidRPr="00223182">
        <w:rPr>
          <w:rFonts w:ascii="Times New Roman" w:hAnsi="Times New Roman" w:cs="Times New Roman"/>
          <w:color w:val="auto"/>
          <w:sz w:val="26"/>
          <w:szCs w:val="26"/>
          <w:lang w:val="es-ES"/>
        </w:rPr>
        <w:t xml:space="preserve"> </w:t>
      </w:r>
      <w:r w:rsidRPr="00223182">
        <w:rPr>
          <w:rFonts w:ascii="Times New Roman" w:hAnsi="Times New Roman" w:cs="Times New Roman"/>
          <w:color w:val="auto"/>
          <w:sz w:val="26"/>
          <w:szCs w:val="26"/>
          <w:lang w:val="es-ES"/>
        </w:rPr>
        <w:t xml:space="preserve"> aprobat prin H.G.R 525/1996 cu privire la  realizarea locurilor de parcar</w:t>
      </w:r>
      <w:r w:rsidR="005F5398">
        <w:rPr>
          <w:rFonts w:ascii="Times New Roman" w:hAnsi="Times New Roman" w:cs="Times New Roman"/>
          <w:color w:val="auto"/>
          <w:sz w:val="26"/>
          <w:szCs w:val="26"/>
          <w:lang w:val="es-ES"/>
        </w:rPr>
        <w:t>e.</w:t>
      </w:r>
      <w:r w:rsidRPr="00223182">
        <w:rPr>
          <w:rFonts w:ascii="Times New Roman" w:hAnsi="Times New Roman" w:cs="Times New Roman"/>
          <w:color w:val="auto"/>
          <w:sz w:val="26"/>
          <w:szCs w:val="26"/>
          <w:lang w:val="es-ES"/>
        </w:rPr>
        <w:t xml:space="preserve"> </w:t>
      </w:r>
    </w:p>
    <w:p w14:paraId="53F97E12" w14:textId="58AE6516" w:rsidR="003720DE" w:rsidRPr="00307934" w:rsidRDefault="00017476" w:rsidP="00307934">
      <w:pPr>
        <w:pStyle w:val="Default"/>
        <w:tabs>
          <w:tab w:val="left" w:pos="0"/>
          <w:tab w:val="left" w:pos="180"/>
        </w:tabs>
        <w:ind w:left="90" w:right="-360"/>
        <w:jc w:val="both"/>
        <w:rPr>
          <w:rFonts w:ascii="Times New Roman" w:hAnsi="Times New Roman" w:cs="Times New Roman"/>
          <w:color w:val="auto"/>
          <w:sz w:val="26"/>
          <w:szCs w:val="26"/>
          <w:lang w:val="it-IT"/>
        </w:rPr>
      </w:pPr>
      <w:r w:rsidRPr="00223182">
        <w:rPr>
          <w:rFonts w:ascii="Times New Roman" w:hAnsi="Times New Roman" w:cs="Times New Roman"/>
          <w:color w:val="FF0000"/>
          <w:sz w:val="26"/>
          <w:szCs w:val="26"/>
          <w:lang w:val="es-ES"/>
        </w:rPr>
        <w:t xml:space="preserve">         </w:t>
      </w:r>
      <w:r w:rsidR="00307934">
        <w:rPr>
          <w:rFonts w:ascii="Times New Roman" w:hAnsi="Times New Roman" w:cs="Times New Roman"/>
          <w:color w:val="FF0000"/>
          <w:sz w:val="26"/>
          <w:szCs w:val="26"/>
          <w:lang w:val="es-ES"/>
        </w:rPr>
        <w:t>-</w:t>
      </w:r>
      <w:r w:rsidR="00307934">
        <w:rPr>
          <w:rFonts w:ascii="Times New Roman" w:hAnsi="Times New Roman" w:cs="Times New Roman"/>
          <w:color w:val="auto"/>
          <w:sz w:val="26"/>
          <w:szCs w:val="26"/>
          <w:lang w:val="it-IT"/>
        </w:rPr>
        <w:t>se va respecta o retragere de minim 5,0m fata de aliniamentul la drumul de acces</w:t>
      </w:r>
      <w:r w:rsidR="00307934" w:rsidRPr="00223182">
        <w:rPr>
          <w:rFonts w:ascii="Times New Roman" w:hAnsi="Times New Roman" w:cs="Times New Roman"/>
          <w:color w:val="auto"/>
          <w:sz w:val="26"/>
          <w:szCs w:val="26"/>
          <w:lang w:val="it-IT"/>
        </w:rPr>
        <w:t xml:space="preserve">, dimensionat la </w:t>
      </w:r>
      <w:r w:rsidR="00307934">
        <w:rPr>
          <w:rFonts w:ascii="Times New Roman" w:hAnsi="Times New Roman" w:cs="Times New Roman"/>
          <w:color w:val="auto"/>
          <w:sz w:val="26"/>
          <w:szCs w:val="26"/>
          <w:lang w:val="it-IT"/>
        </w:rPr>
        <w:t>latimi variabile de la 5,0m la 6,0m +1,50m troturar.</w:t>
      </w:r>
    </w:p>
    <w:p w14:paraId="66AE9AC8" w14:textId="08DAFBC6" w:rsidR="00006F87" w:rsidRPr="00223182" w:rsidRDefault="00006F87" w:rsidP="009E3CA1">
      <w:pPr>
        <w:pStyle w:val="Default"/>
        <w:tabs>
          <w:tab w:val="left" w:pos="0"/>
          <w:tab w:val="left" w:pos="9630"/>
        </w:tabs>
        <w:ind w:left="90" w:right="360"/>
        <w:jc w:val="both"/>
        <w:rPr>
          <w:rFonts w:ascii="Times New Roman" w:hAnsi="Times New Roman" w:cs="Times New Roman"/>
          <w:color w:val="auto"/>
          <w:sz w:val="26"/>
          <w:szCs w:val="26"/>
          <w:lang w:val="it-IT"/>
        </w:rPr>
      </w:pPr>
      <w:r w:rsidRPr="00223182">
        <w:rPr>
          <w:rFonts w:ascii="Times New Roman" w:hAnsi="Times New Roman" w:cs="Times New Roman"/>
          <w:color w:val="auto"/>
          <w:sz w:val="26"/>
          <w:szCs w:val="26"/>
          <w:lang w:val="it-IT"/>
        </w:rPr>
        <w:t xml:space="preserve">          - retragerea faţă de limitele laterale vor fi de minim jumătate din înălţimea la corniş</w:t>
      </w:r>
      <w:r w:rsidR="00017476" w:rsidRPr="00223182">
        <w:rPr>
          <w:rFonts w:ascii="Times New Roman" w:hAnsi="Times New Roman" w:cs="Times New Roman"/>
          <w:color w:val="auto"/>
          <w:sz w:val="26"/>
          <w:szCs w:val="26"/>
          <w:lang w:val="it-IT"/>
        </w:rPr>
        <w:t>ă</w:t>
      </w:r>
      <w:r w:rsidRPr="00223182">
        <w:rPr>
          <w:rFonts w:ascii="Times New Roman" w:hAnsi="Times New Roman" w:cs="Times New Roman"/>
          <w:color w:val="auto"/>
          <w:sz w:val="26"/>
          <w:szCs w:val="26"/>
          <w:lang w:val="it-IT"/>
        </w:rPr>
        <w:t xml:space="preserve">, dar nu mai puţin de 3.0 metri obligatoriu fata de una din laturi pentru masinile de interventie, </w:t>
      </w:r>
    </w:p>
    <w:p w14:paraId="5374D667" w14:textId="14FCFBF1" w:rsidR="00006F87" w:rsidRPr="00223182" w:rsidRDefault="00006F87" w:rsidP="009E3CA1">
      <w:pPr>
        <w:pStyle w:val="Default"/>
        <w:tabs>
          <w:tab w:val="left" w:pos="0"/>
          <w:tab w:val="left" w:pos="9630"/>
        </w:tabs>
        <w:ind w:left="90" w:right="360"/>
        <w:jc w:val="both"/>
        <w:rPr>
          <w:rFonts w:ascii="Times New Roman" w:hAnsi="Times New Roman" w:cs="Times New Roman"/>
          <w:color w:val="auto"/>
          <w:sz w:val="26"/>
          <w:szCs w:val="26"/>
          <w:lang w:val="it-IT"/>
        </w:rPr>
      </w:pPr>
      <w:r w:rsidRPr="00223182">
        <w:rPr>
          <w:rFonts w:ascii="Times New Roman" w:hAnsi="Times New Roman" w:cs="Times New Roman"/>
          <w:color w:val="auto"/>
          <w:sz w:val="26"/>
          <w:szCs w:val="26"/>
          <w:lang w:val="it-IT"/>
        </w:rPr>
        <w:t xml:space="preserve">          - retragerea faţă de limit</w:t>
      </w:r>
      <w:r w:rsidR="00017476" w:rsidRPr="00223182">
        <w:rPr>
          <w:rFonts w:ascii="Times New Roman" w:hAnsi="Times New Roman" w:cs="Times New Roman"/>
          <w:color w:val="auto"/>
          <w:sz w:val="26"/>
          <w:szCs w:val="26"/>
          <w:lang w:val="it-IT"/>
        </w:rPr>
        <w:t>a</w:t>
      </w:r>
      <w:r w:rsidRPr="00223182">
        <w:rPr>
          <w:rFonts w:ascii="Times New Roman" w:hAnsi="Times New Roman" w:cs="Times New Roman"/>
          <w:color w:val="auto"/>
          <w:sz w:val="26"/>
          <w:szCs w:val="26"/>
          <w:lang w:val="it-IT"/>
        </w:rPr>
        <w:t xml:space="preserve"> posterioar</w:t>
      </w:r>
      <w:r w:rsidR="00017476" w:rsidRPr="00223182">
        <w:rPr>
          <w:rFonts w:ascii="Times New Roman" w:hAnsi="Times New Roman" w:cs="Times New Roman"/>
          <w:color w:val="auto"/>
          <w:sz w:val="26"/>
          <w:szCs w:val="26"/>
          <w:lang w:val="it-IT"/>
        </w:rPr>
        <w:t>ă</w:t>
      </w:r>
      <w:r w:rsidRPr="00223182">
        <w:rPr>
          <w:rFonts w:ascii="Times New Roman" w:hAnsi="Times New Roman" w:cs="Times New Roman"/>
          <w:color w:val="auto"/>
          <w:sz w:val="26"/>
          <w:szCs w:val="26"/>
          <w:lang w:val="it-IT"/>
        </w:rPr>
        <w:t xml:space="preserve"> va fi de minim jumătate din înălţimea la corniş</w:t>
      </w:r>
      <w:r w:rsidR="001C511C" w:rsidRPr="00223182">
        <w:rPr>
          <w:rFonts w:ascii="Times New Roman" w:hAnsi="Times New Roman" w:cs="Times New Roman"/>
          <w:color w:val="auto"/>
          <w:sz w:val="26"/>
          <w:szCs w:val="26"/>
          <w:lang w:val="it-IT"/>
        </w:rPr>
        <w:t>ă</w:t>
      </w:r>
      <w:r w:rsidRPr="00223182">
        <w:rPr>
          <w:rFonts w:ascii="Times New Roman" w:hAnsi="Times New Roman" w:cs="Times New Roman"/>
          <w:color w:val="auto"/>
          <w:sz w:val="26"/>
          <w:szCs w:val="26"/>
          <w:lang w:val="it-IT"/>
        </w:rPr>
        <w:t>, dar nu mai puţin de 5.0 metri;</w:t>
      </w:r>
    </w:p>
    <w:p w14:paraId="44520EE6" w14:textId="1016174D" w:rsidR="00006F87" w:rsidRPr="00223182" w:rsidRDefault="00006F87" w:rsidP="009E3CA1">
      <w:pPr>
        <w:tabs>
          <w:tab w:val="left" w:pos="9630"/>
        </w:tabs>
        <w:ind w:right="360" w:firstLine="720"/>
        <w:jc w:val="both"/>
        <w:rPr>
          <w:sz w:val="26"/>
          <w:szCs w:val="26"/>
          <w:lang w:val="es-ES"/>
        </w:rPr>
      </w:pPr>
      <w:r w:rsidRPr="00223182">
        <w:rPr>
          <w:sz w:val="26"/>
          <w:szCs w:val="26"/>
          <w:lang w:val="es-ES"/>
        </w:rPr>
        <w:t>-</w:t>
      </w:r>
      <w:r w:rsidR="001C511C" w:rsidRPr="00223182">
        <w:rPr>
          <w:sz w:val="26"/>
          <w:szCs w:val="26"/>
          <w:lang w:val="es-ES"/>
        </w:rPr>
        <w:t>racordarea la utilități publice, (apă, canalizare, energie electrică, gaze naturale) se vor realiza pe cheltuiala investitorilor, lucrări ce vor fi autorizateodată cu obiectivele propuse</w:t>
      </w:r>
      <w:r w:rsidRPr="00223182">
        <w:rPr>
          <w:sz w:val="26"/>
          <w:szCs w:val="26"/>
          <w:lang w:val="es-ES"/>
        </w:rPr>
        <w:t>;</w:t>
      </w:r>
    </w:p>
    <w:p w14:paraId="1B127376" w14:textId="6A49E093" w:rsidR="00006F87" w:rsidRPr="005F5398" w:rsidRDefault="00006F87" w:rsidP="009E3CA1">
      <w:pPr>
        <w:tabs>
          <w:tab w:val="left" w:pos="9630"/>
        </w:tabs>
        <w:ind w:right="360" w:firstLine="720"/>
        <w:jc w:val="both"/>
        <w:rPr>
          <w:sz w:val="26"/>
          <w:szCs w:val="26"/>
          <w:lang w:val="es-ES"/>
        </w:rPr>
      </w:pPr>
      <w:r w:rsidRPr="005F5398">
        <w:rPr>
          <w:sz w:val="26"/>
          <w:szCs w:val="26"/>
          <w:lang w:val="es-ES"/>
        </w:rPr>
        <w:t>- regimul de înălţime al construcţi</w:t>
      </w:r>
      <w:r w:rsidR="00307934" w:rsidRPr="005F5398">
        <w:rPr>
          <w:sz w:val="26"/>
          <w:szCs w:val="26"/>
          <w:lang w:val="es-ES"/>
        </w:rPr>
        <w:t>ilor</w:t>
      </w:r>
      <w:r w:rsidRPr="005F5398">
        <w:rPr>
          <w:sz w:val="26"/>
          <w:szCs w:val="26"/>
          <w:lang w:val="es-ES"/>
        </w:rPr>
        <w:t xml:space="preserve"> va fi</w:t>
      </w:r>
      <w:r w:rsidR="00307934" w:rsidRPr="005F5398">
        <w:rPr>
          <w:sz w:val="26"/>
          <w:szCs w:val="26"/>
          <w:lang w:val="es-ES"/>
        </w:rPr>
        <w:t xml:space="preserve"> de maxim P+2E</w:t>
      </w:r>
    </w:p>
    <w:p w14:paraId="458D9938" w14:textId="56F8754C" w:rsidR="00006F87" w:rsidRPr="006B6A2C" w:rsidRDefault="005F5398" w:rsidP="005F5398">
      <w:pPr>
        <w:pStyle w:val="Default"/>
        <w:ind w:firstLine="720"/>
        <w:rPr>
          <w:rFonts w:ascii="Times New Roman" w:eastAsiaTheme="minorHAnsi" w:hAnsi="Times New Roman" w:cs="Times New Roman"/>
          <w:sz w:val="26"/>
          <w:szCs w:val="26"/>
        </w:rPr>
      </w:pPr>
      <w:r w:rsidRPr="006B6A2C">
        <w:rPr>
          <w:rFonts w:ascii="Times New Roman" w:hAnsi="Times New Roman" w:cs="Times New Roman"/>
          <w:sz w:val="26"/>
          <w:szCs w:val="26"/>
          <w:lang w:val="es-ES"/>
        </w:rPr>
        <w:t>-</w:t>
      </w:r>
      <w:r w:rsidRPr="005F5398">
        <w:rPr>
          <w:rFonts w:ascii="Times New Roman" w:eastAsiaTheme="minorHAnsi" w:hAnsi="Times New Roman" w:cs="Times New Roman"/>
          <w:sz w:val="26"/>
          <w:szCs w:val="26"/>
        </w:rPr>
        <w:t xml:space="preserve">aspectul exterior al clădirilor va fi integrat compoziţional cu caracterul cadrului natural existent </w:t>
      </w:r>
      <w:r w:rsidR="00006F87" w:rsidRPr="006B6A2C">
        <w:rPr>
          <w:rFonts w:ascii="Times New Roman" w:hAnsi="Times New Roman" w:cs="Times New Roman"/>
          <w:sz w:val="26"/>
          <w:szCs w:val="26"/>
          <w:lang w:val="es-ES"/>
        </w:rPr>
        <w:t xml:space="preserve">-obiectivul propus nu va putea introduce restrictii pe parcelele invecinate legate de insorire; </w:t>
      </w:r>
    </w:p>
    <w:p w14:paraId="38D124B4" w14:textId="59CB6124" w:rsidR="00480CBE" w:rsidRPr="00223182" w:rsidRDefault="00006F87" w:rsidP="009F1F07">
      <w:pPr>
        <w:ind w:firstLine="720"/>
        <w:jc w:val="both"/>
        <w:rPr>
          <w:sz w:val="26"/>
          <w:szCs w:val="26"/>
          <w:lang w:val="es-ES"/>
        </w:rPr>
      </w:pPr>
      <w:r w:rsidRPr="00223182">
        <w:rPr>
          <w:sz w:val="26"/>
          <w:szCs w:val="26"/>
          <w:lang w:val="es-ES"/>
        </w:rPr>
        <w:t>-imprejmuirea se va  realiza din materiale transparente cu inălţimea de max. 1,7 m la frontul strazilor si din materiale opace sau transparente de max. 2,2 m pe celelalte laturi, inclusiv  soclu max. 0,60 m sau gard viu.</w:t>
      </w:r>
    </w:p>
    <w:p w14:paraId="75BCC186" w14:textId="6360311D" w:rsidR="00D80075" w:rsidRPr="00223182" w:rsidRDefault="00006F87" w:rsidP="00223182">
      <w:pPr>
        <w:ind w:right="521" w:firstLine="720"/>
        <w:jc w:val="both"/>
        <w:rPr>
          <w:b/>
          <w:bCs/>
          <w:sz w:val="26"/>
          <w:szCs w:val="26"/>
          <w:lang w:val="fr-FR"/>
        </w:rPr>
      </w:pPr>
      <w:r w:rsidRPr="00223182">
        <w:rPr>
          <w:b/>
          <w:bCs/>
          <w:sz w:val="26"/>
          <w:szCs w:val="26"/>
          <w:lang w:val="fr-FR"/>
        </w:rPr>
        <w:t>Bilant teritorial:</w:t>
      </w:r>
    </w:p>
    <w:p w14:paraId="54B6944F" w14:textId="43028DD1" w:rsidR="00006F87" w:rsidRPr="00223182" w:rsidRDefault="00006F87" w:rsidP="00006F87">
      <w:pPr>
        <w:ind w:left="720" w:right="521" w:hanging="1080"/>
        <w:jc w:val="both"/>
        <w:rPr>
          <w:sz w:val="26"/>
          <w:szCs w:val="26"/>
          <w:lang w:val="fr-FR"/>
        </w:rPr>
      </w:pPr>
      <w:r w:rsidRPr="00223182">
        <w:rPr>
          <w:sz w:val="26"/>
          <w:szCs w:val="26"/>
          <w:lang w:val="fr-FR"/>
        </w:rPr>
        <w:t xml:space="preserve">                              </w:t>
      </w:r>
      <w:r w:rsidR="00D80075" w:rsidRPr="00223182">
        <w:rPr>
          <w:sz w:val="26"/>
          <w:szCs w:val="26"/>
          <w:lang w:val="fr-FR"/>
        </w:rPr>
        <w:t>- s</w:t>
      </w:r>
      <w:r w:rsidRPr="00223182">
        <w:rPr>
          <w:sz w:val="26"/>
          <w:szCs w:val="26"/>
          <w:lang w:val="fr-FR"/>
        </w:rPr>
        <w:t>uprafata</w:t>
      </w:r>
      <w:r w:rsidR="00D80075" w:rsidRPr="00223182">
        <w:rPr>
          <w:sz w:val="26"/>
          <w:szCs w:val="26"/>
          <w:lang w:val="fr-FR"/>
        </w:rPr>
        <w:t xml:space="preserve"> totală de teren</w:t>
      </w:r>
      <w:r w:rsidRPr="00223182">
        <w:rPr>
          <w:sz w:val="26"/>
          <w:szCs w:val="26"/>
          <w:lang w:val="fr-FR"/>
        </w:rPr>
        <w:t xml:space="preserve">                                                    </w:t>
      </w:r>
      <w:r w:rsidR="006B6A2C">
        <w:rPr>
          <w:sz w:val="26"/>
          <w:szCs w:val="26"/>
          <w:lang w:val="fr-FR"/>
        </w:rPr>
        <w:t xml:space="preserve">24.149 </w:t>
      </w:r>
      <w:r w:rsidRPr="00223182">
        <w:rPr>
          <w:sz w:val="26"/>
          <w:szCs w:val="26"/>
          <w:lang w:val="fr-FR"/>
        </w:rPr>
        <w:t>mp</w:t>
      </w:r>
    </w:p>
    <w:p w14:paraId="45A3E284" w14:textId="65059A5C" w:rsidR="00D0675C" w:rsidRPr="00223182" w:rsidRDefault="00006F87" w:rsidP="00D0675C">
      <w:pPr>
        <w:ind w:left="720"/>
        <w:jc w:val="both"/>
        <w:rPr>
          <w:sz w:val="26"/>
          <w:szCs w:val="26"/>
          <w:lang w:val="fr-FR"/>
        </w:rPr>
      </w:pPr>
      <w:r w:rsidRPr="00223182">
        <w:rPr>
          <w:sz w:val="26"/>
          <w:szCs w:val="26"/>
          <w:lang w:val="fr-FR"/>
        </w:rPr>
        <w:t xml:space="preserve">         </w:t>
      </w:r>
      <w:r w:rsidR="00223182">
        <w:rPr>
          <w:sz w:val="26"/>
          <w:szCs w:val="26"/>
          <w:lang w:val="fr-FR"/>
        </w:rPr>
        <w:t xml:space="preserve"> </w:t>
      </w:r>
      <w:r w:rsidRPr="00223182">
        <w:rPr>
          <w:sz w:val="26"/>
          <w:szCs w:val="26"/>
          <w:lang w:val="fr-FR"/>
        </w:rPr>
        <w:t xml:space="preserve">   - suprafata </w:t>
      </w:r>
      <w:r w:rsidR="002B6701">
        <w:rPr>
          <w:sz w:val="26"/>
          <w:szCs w:val="26"/>
          <w:lang w:val="fr-FR"/>
        </w:rPr>
        <w:t xml:space="preserve">de teren </w:t>
      </w:r>
      <w:r w:rsidR="00D80075" w:rsidRPr="00223182">
        <w:rPr>
          <w:sz w:val="26"/>
          <w:szCs w:val="26"/>
          <w:lang w:val="fr-FR"/>
        </w:rPr>
        <w:t xml:space="preserve">propusă pt </w:t>
      </w:r>
      <w:r w:rsidR="002B6701">
        <w:rPr>
          <w:sz w:val="26"/>
          <w:szCs w:val="26"/>
          <w:lang w:val="fr-FR"/>
        </w:rPr>
        <w:t xml:space="preserve">intoducere in </w:t>
      </w:r>
      <w:r w:rsidR="00D80075" w:rsidRPr="00223182">
        <w:rPr>
          <w:sz w:val="26"/>
          <w:szCs w:val="26"/>
          <w:lang w:val="fr-FR"/>
        </w:rPr>
        <w:t>in</w:t>
      </w:r>
      <w:r w:rsidR="00480CBE" w:rsidRPr="00223182">
        <w:rPr>
          <w:sz w:val="26"/>
          <w:szCs w:val="26"/>
          <w:lang w:val="fr-FR"/>
        </w:rPr>
        <w:t>t</w:t>
      </w:r>
      <w:r w:rsidR="00D80075" w:rsidRPr="00223182">
        <w:rPr>
          <w:sz w:val="26"/>
          <w:szCs w:val="26"/>
          <w:lang w:val="fr-FR"/>
        </w:rPr>
        <w:t>ravilan</w:t>
      </w:r>
      <w:r w:rsidR="002B6701">
        <w:rPr>
          <w:sz w:val="26"/>
          <w:szCs w:val="26"/>
          <w:lang w:val="fr-FR"/>
        </w:rPr>
        <w:t xml:space="preserve"> </w:t>
      </w:r>
      <w:r w:rsidRPr="00223182">
        <w:rPr>
          <w:sz w:val="26"/>
          <w:szCs w:val="26"/>
          <w:lang w:val="fr-FR"/>
        </w:rPr>
        <w:t xml:space="preserve">     </w:t>
      </w:r>
      <w:r w:rsidR="006B6A2C">
        <w:rPr>
          <w:sz w:val="26"/>
          <w:szCs w:val="26"/>
          <w:lang w:val="fr-FR"/>
        </w:rPr>
        <w:t>24.149</w:t>
      </w:r>
      <w:r w:rsidRPr="00223182">
        <w:rPr>
          <w:sz w:val="26"/>
          <w:szCs w:val="26"/>
          <w:lang w:val="fr-FR"/>
        </w:rPr>
        <w:t xml:space="preserve">  mp</w:t>
      </w:r>
    </w:p>
    <w:p w14:paraId="4326B46D" w14:textId="3A752797" w:rsidR="009F2A5E" w:rsidRPr="00223182" w:rsidRDefault="009F2A5E" w:rsidP="009F2A5E">
      <w:pPr>
        <w:pStyle w:val="Default"/>
        <w:tabs>
          <w:tab w:val="left" w:pos="0"/>
          <w:tab w:val="left" w:pos="180"/>
        </w:tabs>
        <w:ind w:left="90" w:right="-360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223182">
        <w:rPr>
          <w:rFonts w:ascii="Times New Roman" w:hAnsi="Times New Roman" w:cs="Times New Roman"/>
          <w:color w:val="auto"/>
          <w:sz w:val="26"/>
          <w:szCs w:val="26"/>
        </w:rPr>
        <w:t xml:space="preserve">                       -POT max. </w:t>
      </w:r>
      <w:r w:rsidR="006B6A2C">
        <w:rPr>
          <w:rFonts w:ascii="Times New Roman" w:hAnsi="Times New Roman" w:cs="Times New Roman"/>
          <w:color w:val="auto"/>
          <w:sz w:val="26"/>
          <w:szCs w:val="26"/>
        </w:rPr>
        <w:t>1</w:t>
      </w:r>
      <w:r w:rsidRPr="00223182">
        <w:rPr>
          <w:rFonts w:ascii="Times New Roman" w:hAnsi="Times New Roman" w:cs="Times New Roman"/>
          <w:color w:val="auto"/>
          <w:sz w:val="26"/>
          <w:szCs w:val="26"/>
        </w:rPr>
        <w:t>5%</w:t>
      </w:r>
      <w:r w:rsidRPr="00223182">
        <w:rPr>
          <w:rFonts w:ascii="Times New Roman" w:hAnsi="Times New Roman" w:cs="Times New Roman"/>
          <w:color w:val="auto"/>
          <w:sz w:val="26"/>
          <w:szCs w:val="26"/>
          <w:lang w:val="it-IT"/>
        </w:rPr>
        <w:t>;</w:t>
      </w:r>
    </w:p>
    <w:p w14:paraId="05FF4C47" w14:textId="77777777" w:rsidR="00373B05" w:rsidRDefault="009F2A5E" w:rsidP="006B6A2C">
      <w:pPr>
        <w:pStyle w:val="Default"/>
        <w:tabs>
          <w:tab w:val="left" w:pos="0"/>
          <w:tab w:val="left" w:pos="180"/>
        </w:tabs>
        <w:ind w:left="90" w:right="-360"/>
        <w:jc w:val="both"/>
        <w:rPr>
          <w:sz w:val="26"/>
          <w:szCs w:val="26"/>
          <w:lang w:val="fr-FR"/>
        </w:rPr>
      </w:pPr>
      <w:r w:rsidRPr="00223182">
        <w:rPr>
          <w:rFonts w:ascii="Times New Roman" w:hAnsi="Times New Roman" w:cs="Times New Roman"/>
          <w:color w:val="auto"/>
          <w:sz w:val="26"/>
          <w:szCs w:val="26"/>
        </w:rPr>
        <w:t xml:space="preserve">                       -CUT max. </w:t>
      </w:r>
      <w:r w:rsidR="006B6A2C">
        <w:rPr>
          <w:rFonts w:ascii="Times New Roman" w:hAnsi="Times New Roman" w:cs="Times New Roman"/>
          <w:color w:val="auto"/>
          <w:sz w:val="26"/>
          <w:szCs w:val="26"/>
        </w:rPr>
        <w:t>0,50</w:t>
      </w:r>
      <w:r w:rsidRPr="00223182">
        <w:rPr>
          <w:rFonts w:ascii="Times New Roman" w:hAnsi="Times New Roman" w:cs="Times New Roman"/>
          <w:color w:val="auto"/>
          <w:sz w:val="26"/>
          <w:szCs w:val="26"/>
        </w:rPr>
        <w:t xml:space="preserve"> mp Adc/mp teren</w:t>
      </w:r>
      <w:r w:rsidRPr="00223182">
        <w:rPr>
          <w:rFonts w:ascii="Times New Roman" w:hAnsi="Times New Roman" w:cs="Times New Roman"/>
          <w:color w:val="auto"/>
          <w:sz w:val="26"/>
          <w:szCs w:val="26"/>
          <w:lang w:val="it-IT"/>
        </w:rPr>
        <w:t>;</w:t>
      </w:r>
      <w:r w:rsidR="00006F87" w:rsidRPr="00223182">
        <w:rPr>
          <w:sz w:val="26"/>
          <w:szCs w:val="26"/>
          <w:lang w:val="fr-FR"/>
        </w:rPr>
        <w:tab/>
      </w:r>
    </w:p>
    <w:p w14:paraId="4A204A06" w14:textId="3BA00C29" w:rsidR="00006F87" w:rsidRPr="006B6A2C" w:rsidRDefault="00006F87" w:rsidP="006B6A2C">
      <w:pPr>
        <w:pStyle w:val="Default"/>
        <w:tabs>
          <w:tab w:val="left" w:pos="0"/>
          <w:tab w:val="left" w:pos="180"/>
        </w:tabs>
        <w:ind w:left="90" w:right="-360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223182">
        <w:rPr>
          <w:sz w:val="26"/>
          <w:szCs w:val="26"/>
          <w:lang w:val="fr-FR"/>
        </w:rPr>
        <w:tab/>
      </w:r>
      <w:r w:rsidRPr="00223182">
        <w:rPr>
          <w:sz w:val="26"/>
          <w:szCs w:val="26"/>
          <w:lang w:val="fr-FR"/>
        </w:rPr>
        <w:tab/>
        <w:t xml:space="preserve">                 </w:t>
      </w:r>
    </w:p>
    <w:p w14:paraId="4F109752" w14:textId="06C11034" w:rsidR="00006F87" w:rsidRPr="00223182" w:rsidRDefault="00006F87" w:rsidP="00006F87">
      <w:pPr>
        <w:ind w:hanging="270"/>
        <w:jc w:val="both"/>
        <w:rPr>
          <w:sz w:val="26"/>
          <w:szCs w:val="26"/>
        </w:rPr>
      </w:pPr>
      <w:r w:rsidRPr="00223182">
        <w:rPr>
          <w:sz w:val="26"/>
          <w:szCs w:val="26"/>
          <w:lang w:val="fr-FR"/>
        </w:rPr>
        <w:lastRenderedPageBreak/>
        <w:t xml:space="preserve">                R</w:t>
      </w:r>
      <w:r w:rsidR="0098502D" w:rsidRPr="00223182">
        <w:rPr>
          <w:sz w:val="26"/>
          <w:szCs w:val="26"/>
          <w:lang w:val="fr-FR"/>
        </w:rPr>
        <w:t>acordarea la rețelele de utilități publice va fi asigurată de beneficiar/investitor cu acordul furnizorilor</w:t>
      </w:r>
      <w:r w:rsidRPr="00223182">
        <w:rPr>
          <w:sz w:val="26"/>
          <w:szCs w:val="26"/>
        </w:rPr>
        <w:t>.</w:t>
      </w:r>
    </w:p>
    <w:p w14:paraId="5FF77F21" w14:textId="7296ABAF" w:rsidR="003720DE" w:rsidRPr="00223182" w:rsidRDefault="00D0675C" w:rsidP="003720DE">
      <w:pPr>
        <w:pStyle w:val="ListParagraph"/>
        <w:spacing w:line="100" w:lineRule="atLeast"/>
        <w:ind w:left="-270" w:right="-90" w:firstLine="270"/>
        <w:jc w:val="both"/>
        <w:rPr>
          <w:sz w:val="26"/>
          <w:szCs w:val="26"/>
        </w:rPr>
      </w:pPr>
      <w:r w:rsidRPr="00223182">
        <w:rPr>
          <w:sz w:val="26"/>
          <w:szCs w:val="26"/>
        </w:rPr>
        <w:t xml:space="preserve">            Documentația a parcurs procedura de informare și consultare a publicului</w:t>
      </w:r>
      <w:r w:rsidR="00F751F9" w:rsidRPr="00223182">
        <w:rPr>
          <w:sz w:val="26"/>
          <w:szCs w:val="26"/>
        </w:rPr>
        <w:t xml:space="preserve"> conform Raportului consultarii publice nr</w:t>
      </w:r>
      <w:r w:rsidR="003720DE" w:rsidRPr="00223182">
        <w:rPr>
          <w:sz w:val="26"/>
          <w:szCs w:val="26"/>
        </w:rPr>
        <w:t>.</w:t>
      </w:r>
      <w:r w:rsidR="006B6A2C">
        <w:rPr>
          <w:sz w:val="26"/>
          <w:szCs w:val="26"/>
        </w:rPr>
        <w:t>76920/24.12.2021</w:t>
      </w:r>
      <w:r w:rsidR="003720DE" w:rsidRPr="00223182">
        <w:rPr>
          <w:sz w:val="26"/>
          <w:szCs w:val="26"/>
        </w:rPr>
        <w:t>;</w:t>
      </w:r>
      <w:r w:rsidR="003720DE" w:rsidRPr="00223182">
        <w:rPr>
          <w:sz w:val="26"/>
          <w:szCs w:val="26"/>
          <w:lang w:val="fr-FR"/>
        </w:rPr>
        <w:t xml:space="preserve"> </w:t>
      </w:r>
    </w:p>
    <w:p w14:paraId="6E7F027A" w14:textId="376B38C4" w:rsidR="00006F87" w:rsidRPr="00223182" w:rsidRDefault="00006F87" w:rsidP="00223182">
      <w:pPr>
        <w:ind w:right="-540" w:firstLine="720"/>
        <w:jc w:val="both"/>
        <w:rPr>
          <w:sz w:val="26"/>
          <w:szCs w:val="26"/>
          <w:lang w:val="fr-FR"/>
        </w:rPr>
      </w:pPr>
      <w:r w:rsidRPr="00223182">
        <w:rPr>
          <w:sz w:val="26"/>
          <w:szCs w:val="26"/>
          <w:lang w:val="fr-FR"/>
        </w:rPr>
        <w:t xml:space="preserve">Documentatia este insotita de: </w:t>
      </w:r>
    </w:p>
    <w:p w14:paraId="1BD88474" w14:textId="2C6F3274" w:rsidR="0038508A" w:rsidRDefault="0038508A" w:rsidP="0038508A">
      <w:pPr>
        <w:ind w:right="-540"/>
        <w:jc w:val="both"/>
        <w:rPr>
          <w:sz w:val="26"/>
          <w:szCs w:val="26"/>
          <w:lang w:val="fr-FR"/>
        </w:rPr>
      </w:pPr>
      <w:r w:rsidRPr="00223182">
        <w:rPr>
          <w:sz w:val="26"/>
          <w:szCs w:val="26"/>
          <w:lang w:val="fr-FR"/>
        </w:rPr>
        <w:t xml:space="preserve">          </w:t>
      </w:r>
      <w:r w:rsidR="00223182">
        <w:rPr>
          <w:sz w:val="26"/>
          <w:szCs w:val="26"/>
          <w:lang w:val="fr-FR"/>
        </w:rPr>
        <w:t xml:space="preserve"> </w:t>
      </w:r>
      <w:r w:rsidR="003720DE" w:rsidRPr="00223182">
        <w:rPr>
          <w:sz w:val="26"/>
          <w:szCs w:val="26"/>
          <w:lang w:val="fr-FR"/>
        </w:rPr>
        <w:t>Certificatul de urbanism nr.</w:t>
      </w:r>
      <w:r w:rsidR="006B6A2C">
        <w:rPr>
          <w:sz w:val="26"/>
          <w:szCs w:val="26"/>
          <w:lang w:val="fr-FR"/>
        </w:rPr>
        <w:t>1369/71277/01.08.2022</w:t>
      </w:r>
      <w:r w:rsidR="003720DE" w:rsidRPr="00223182">
        <w:rPr>
          <w:sz w:val="26"/>
          <w:szCs w:val="26"/>
          <w:lang w:val="fr-FR"/>
        </w:rPr>
        <w:t xml:space="preserve"> eliberat de Primăria municipiului Bistriţa , </w:t>
      </w:r>
      <w:r w:rsidRPr="00223182">
        <w:rPr>
          <w:sz w:val="26"/>
          <w:szCs w:val="26"/>
          <w:lang w:val="fr-FR"/>
        </w:rPr>
        <w:t>eliberat de Primăria municipiului Bistriţa;</w:t>
      </w:r>
    </w:p>
    <w:p w14:paraId="636F7073" w14:textId="1B97979C" w:rsidR="009B3434" w:rsidRPr="00223182" w:rsidRDefault="009B3434" w:rsidP="0038508A">
      <w:pPr>
        <w:ind w:right="-540"/>
        <w:jc w:val="both"/>
        <w:rPr>
          <w:sz w:val="26"/>
          <w:szCs w:val="26"/>
          <w:lang w:val="fr-FR"/>
        </w:rPr>
      </w:pPr>
      <w:r>
        <w:rPr>
          <w:sz w:val="26"/>
          <w:szCs w:val="26"/>
          <w:lang w:val="fr-FR"/>
        </w:rPr>
        <w:tab/>
        <w:t>Avizul nr.2/18/05.2023 al Consiliului Judetean Bistrita-Nasaud – Comisia Tehnica de Amenajare a Teritoriului si Urbanism .</w:t>
      </w:r>
    </w:p>
    <w:p w14:paraId="7CFA5C82" w14:textId="65F51290" w:rsidR="003720DE" w:rsidRPr="00223182" w:rsidRDefault="0038508A" w:rsidP="003720DE">
      <w:pPr>
        <w:tabs>
          <w:tab w:val="left" w:pos="360"/>
          <w:tab w:val="left" w:pos="630"/>
        </w:tabs>
        <w:ind w:left="-90" w:right="-180"/>
        <w:jc w:val="both"/>
        <w:rPr>
          <w:sz w:val="26"/>
          <w:szCs w:val="26"/>
          <w:lang w:val="fr-FR"/>
        </w:rPr>
      </w:pPr>
      <w:r w:rsidRPr="00223182">
        <w:rPr>
          <w:sz w:val="26"/>
          <w:szCs w:val="26"/>
          <w:lang w:val="fr-FR"/>
        </w:rPr>
        <w:t xml:space="preserve">          </w:t>
      </w:r>
      <w:r w:rsidR="00223182">
        <w:rPr>
          <w:sz w:val="26"/>
          <w:szCs w:val="26"/>
          <w:lang w:val="fr-FR"/>
        </w:rPr>
        <w:t xml:space="preserve">  </w:t>
      </w:r>
      <w:r w:rsidR="003720DE" w:rsidRPr="00223182">
        <w:rPr>
          <w:sz w:val="26"/>
          <w:szCs w:val="26"/>
          <w:lang w:val="fr-FR"/>
        </w:rPr>
        <w:t>Decizia  nr.</w:t>
      </w:r>
      <w:r w:rsidR="006B6A2C">
        <w:rPr>
          <w:sz w:val="26"/>
          <w:szCs w:val="26"/>
          <w:lang w:val="fr-FR"/>
        </w:rPr>
        <w:t>212/05.05.2021</w:t>
      </w:r>
      <w:r w:rsidR="003720DE" w:rsidRPr="00223182">
        <w:rPr>
          <w:sz w:val="26"/>
          <w:szCs w:val="26"/>
          <w:lang w:val="fr-FR"/>
        </w:rPr>
        <w:t>, eliberata de Agentia pentru Protectia Mediului Bistrita Nasaud</w:t>
      </w:r>
    </w:p>
    <w:p w14:paraId="27F83A3D" w14:textId="22CBECBE" w:rsidR="003720DE" w:rsidRPr="00223182" w:rsidRDefault="0038508A" w:rsidP="003720DE">
      <w:pPr>
        <w:tabs>
          <w:tab w:val="left" w:pos="360"/>
          <w:tab w:val="left" w:pos="630"/>
        </w:tabs>
        <w:ind w:left="-90" w:right="-180"/>
        <w:jc w:val="both"/>
        <w:rPr>
          <w:sz w:val="26"/>
          <w:szCs w:val="26"/>
          <w:lang w:val="fr-FR"/>
        </w:rPr>
      </w:pPr>
      <w:r w:rsidRPr="00223182">
        <w:rPr>
          <w:sz w:val="26"/>
          <w:szCs w:val="26"/>
          <w:lang w:val="fr-FR"/>
        </w:rPr>
        <w:t xml:space="preserve">          </w:t>
      </w:r>
      <w:r w:rsidR="00223182">
        <w:rPr>
          <w:sz w:val="26"/>
          <w:szCs w:val="26"/>
          <w:lang w:val="fr-FR"/>
        </w:rPr>
        <w:t xml:space="preserve"> </w:t>
      </w:r>
      <w:r w:rsidRPr="00223182">
        <w:rPr>
          <w:sz w:val="26"/>
          <w:szCs w:val="26"/>
          <w:lang w:val="fr-FR"/>
        </w:rPr>
        <w:t xml:space="preserve"> Avizul de amplasament favorabil </w:t>
      </w:r>
      <w:r w:rsidR="003720DE" w:rsidRPr="00223182">
        <w:rPr>
          <w:sz w:val="26"/>
          <w:szCs w:val="26"/>
          <w:lang w:val="fr-FR"/>
        </w:rPr>
        <w:t xml:space="preserve">nr. </w:t>
      </w:r>
      <w:r w:rsidR="006B6A2C">
        <w:rPr>
          <w:sz w:val="26"/>
          <w:szCs w:val="26"/>
          <w:lang w:val="fr-FR"/>
        </w:rPr>
        <w:t>6050210803397/27.08.2021</w:t>
      </w:r>
      <w:r w:rsidR="003720DE" w:rsidRPr="00223182">
        <w:rPr>
          <w:sz w:val="26"/>
          <w:szCs w:val="26"/>
          <w:lang w:val="fr-FR"/>
        </w:rPr>
        <w:t xml:space="preserve"> </w:t>
      </w:r>
      <w:r w:rsidR="000360C7">
        <w:rPr>
          <w:sz w:val="26"/>
          <w:szCs w:val="26"/>
          <w:lang w:val="fr-FR"/>
        </w:rPr>
        <w:t xml:space="preserve">si avizul favorabil nr.6050221110426/21.11.2022 </w:t>
      </w:r>
      <w:r w:rsidR="003720DE" w:rsidRPr="00223182">
        <w:rPr>
          <w:sz w:val="26"/>
          <w:szCs w:val="26"/>
          <w:lang w:val="fr-FR"/>
        </w:rPr>
        <w:t>eliberat SDEE Transilvania Nord-Sucursala Bistrita</w:t>
      </w:r>
      <w:r w:rsidR="000360C7">
        <w:rPr>
          <w:sz w:val="26"/>
          <w:szCs w:val="26"/>
          <w:lang w:val="fr-FR"/>
        </w:rPr>
        <w:t xml:space="preserve"> </w:t>
      </w:r>
    </w:p>
    <w:p w14:paraId="324B22BE" w14:textId="79C18322" w:rsidR="0038508A" w:rsidRPr="00223182" w:rsidRDefault="0038508A" w:rsidP="003720DE">
      <w:pPr>
        <w:tabs>
          <w:tab w:val="left" w:pos="360"/>
          <w:tab w:val="left" w:pos="630"/>
        </w:tabs>
        <w:ind w:left="-90" w:right="-180"/>
        <w:jc w:val="both"/>
        <w:rPr>
          <w:sz w:val="26"/>
          <w:szCs w:val="26"/>
          <w:lang w:val="fr-FR"/>
        </w:rPr>
      </w:pPr>
      <w:r w:rsidRPr="00223182">
        <w:rPr>
          <w:color w:val="FF0000"/>
          <w:sz w:val="26"/>
          <w:szCs w:val="26"/>
          <w:lang w:val="fr-FR"/>
        </w:rPr>
        <w:t xml:space="preserve">           </w:t>
      </w:r>
      <w:r w:rsidR="003720DE" w:rsidRPr="00223182">
        <w:rPr>
          <w:sz w:val="26"/>
          <w:szCs w:val="26"/>
          <w:lang w:val="fr-FR"/>
        </w:rPr>
        <w:t>Avizul favorabil nr.</w:t>
      </w:r>
      <w:r w:rsidR="006B6A2C">
        <w:rPr>
          <w:sz w:val="26"/>
          <w:szCs w:val="26"/>
          <w:lang w:val="fr-FR"/>
        </w:rPr>
        <w:t>213230970/02.09.2021</w:t>
      </w:r>
      <w:r w:rsidR="003720DE" w:rsidRPr="00223182">
        <w:rPr>
          <w:sz w:val="26"/>
          <w:szCs w:val="26"/>
          <w:lang w:val="fr-FR"/>
        </w:rPr>
        <w:t xml:space="preserve"> </w:t>
      </w:r>
      <w:r w:rsidR="000360C7">
        <w:rPr>
          <w:sz w:val="26"/>
          <w:szCs w:val="26"/>
          <w:lang w:val="fr-FR"/>
        </w:rPr>
        <w:t xml:space="preserve">si avizul favorabil nr.214003908/21.11.2022 </w:t>
      </w:r>
      <w:r w:rsidR="003720DE" w:rsidRPr="00223182">
        <w:rPr>
          <w:sz w:val="26"/>
          <w:szCs w:val="26"/>
          <w:lang w:val="fr-FR"/>
        </w:rPr>
        <w:t>elibarat de Delgaz Grid SA</w:t>
      </w:r>
      <w:r w:rsidRPr="00223182">
        <w:rPr>
          <w:color w:val="FF0000"/>
          <w:sz w:val="26"/>
          <w:szCs w:val="26"/>
          <w:lang w:val="fr-FR"/>
        </w:rPr>
        <w:t>;</w:t>
      </w:r>
    </w:p>
    <w:p w14:paraId="07809BC8" w14:textId="13BC8300" w:rsidR="0038508A" w:rsidRPr="00223182" w:rsidRDefault="0038508A" w:rsidP="003720DE">
      <w:pPr>
        <w:tabs>
          <w:tab w:val="left" w:pos="360"/>
          <w:tab w:val="left" w:pos="630"/>
        </w:tabs>
        <w:ind w:left="-90" w:right="-180"/>
        <w:jc w:val="both"/>
        <w:rPr>
          <w:sz w:val="26"/>
          <w:szCs w:val="26"/>
          <w:lang w:val="fr-FR"/>
        </w:rPr>
      </w:pPr>
      <w:r w:rsidRPr="00223182">
        <w:rPr>
          <w:sz w:val="26"/>
          <w:szCs w:val="26"/>
          <w:lang w:val="fr-FR"/>
        </w:rPr>
        <w:t xml:space="preserve">           Aviz de principiu </w:t>
      </w:r>
      <w:r w:rsidR="003720DE" w:rsidRPr="00223182">
        <w:rPr>
          <w:sz w:val="26"/>
          <w:szCs w:val="26"/>
          <w:lang w:val="fr-FR"/>
        </w:rPr>
        <w:t>nr.</w:t>
      </w:r>
      <w:r w:rsidR="006B6A2C">
        <w:rPr>
          <w:sz w:val="26"/>
          <w:szCs w:val="26"/>
          <w:lang w:val="fr-FR"/>
        </w:rPr>
        <w:t xml:space="preserve">17894/18.09.2020 </w:t>
      </w:r>
      <w:r w:rsidR="003720DE" w:rsidRPr="00223182">
        <w:rPr>
          <w:sz w:val="26"/>
          <w:szCs w:val="26"/>
          <w:lang w:val="fr-FR"/>
        </w:rPr>
        <w:t>eliberat SC Aquabis  SA.</w:t>
      </w:r>
    </w:p>
    <w:p w14:paraId="3C65D324" w14:textId="15271C60" w:rsidR="009F1F07" w:rsidRPr="00223182" w:rsidRDefault="009F1F07" w:rsidP="003720DE">
      <w:pPr>
        <w:tabs>
          <w:tab w:val="left" w:pos="360"/>
          <w:tab w:val="left" w:pos="630"/>
        </w:tabs>
        <w:ind w:left="-90" w:right="-180"/>
        <w:jc w:val="both"/>
        <w:rPr>
          <w:sz w:val="26"/>
          <w:szCs w:val="26"/>
          <w:lang w:val="fr-FR"/>
        </w:rPr>
      </w:pPr>
      <w:r w:rsidRPr="00223182">
        <w:rPr>
          <w:sz w:val="26"/>
          <w:szCs w:val="26"/>
          <w:lang w:val="fr-FR"/>
        </w:rPr>
        <w:tab/>
        <w:t xml:space="preserve">    Avizul favorabil nr.</w:t>
      </w:r>
      <w:r w:rsidR="00E900F4">
        <w:rPr>
          <w:sz w:val="26"/>
          <w:szCs w:val="26"/>
          <w:lang w:val="fr-FR"/>
        </w:rPr>
        <w:t>267/04.01.2023</w:t>
      </w:r>
      <w:r w:rsidRPr="00223182">
        <w:rPr>
          <w:sz w:val="26"/>
          <w:szCs w:val="26"/>
          <w:lang w:val="fr-FR"/>
        </w:rPr>
        <w:t>al Directiei Servicii Publice din cadrul Primariei mun.Bistrita</w:t>
      </w:r>
    </w:p>
    <w:p w14:paraId="76E2EA40" w14:textId="0FD81134" w:rsidR="00D432CC" w:rsidRDefault="009F1F07" w:rsidP="009F1F07">
      <w:pPr>
        <w:tabs>
          <w:tab w:val="left" w:pos="360"/>
          <w:tab w:val="left" w:pos="630"/>
        </w:tabs>
        <w:ind w:right="-180"/>
        <w:jc w:val="both"/>
        <w:rPr>
          <w:sz w:val="26"/>
          <w:szCs w:val="26"/>
          <w:lang w:val="fr-FR"/>
        </w:rPr>
      </w:pPr>
      <w:r w:rsidRPr="00223182">
        <w:rPr>
          <w:sz w:val="26"/>
          <w:szCs w:val="26"/>
          <w:lang w:val="fr-FR"/>
        </w:rPr>
        <w:tab/>
        <w:t xml:space="preserve">  </w:t>
      </w:r>
      <w:r w:rsidR="00223182">
        <w:rPr>
          <w:sz w:val="26"/>
          <w:szCs w:val="26"/>
          <w:lang w:val="fr-FR"/>
        </w:rPr>
        <w:t xml:space="preserve"> </w:t>
      </w:r>
      <w:r w:rsidR="003720DE" w:rsidRPr="00223182">
        <w:rPr>
          <w:sz w:val="26"/>
          <w:szCs w:val="26"/>
          <w:lang w:val="fr-FR"/>
        </w:rPr>
        <w:t>Avizul nr.</w:t>
      </w:r>
      <w:r w:rsidR="00D432CC">
        <w:rPr>
          <w:sz w:val="26"/>
          <w:szCs w:val="26"/>
          <w:lang w:val="fr-FR"/>
        </w:rPr>
        <w:t>237/16.07.2020</w:t>
      </w:r>
      <w:r w:rsidR="003720DE" w:rsidRPr="00223182">
        <w:rPr>
          <w:sz w:val="26"/>
          <w:szCs w:val="26"/>
          <w:lang w:val="fr-FR"/>
        </w:rPr>
        <w:t xml:space="preserve"> al Ministerului Agriculturii si Dezvoltarii Rurale – Directia pentru Agricultura Judeteana Bistrita-Nasaud</w:t>
      </w:r>
    </w:p>
    <w:p w14:paraId="1379ED0C" w14:textId="560EFD75" w:rsidR="00D432CC" w:rsidRDefault="00D432CC" w:rsidP="00D432CC">
      <w:pPr>
        <w:tabs>
          <w:tab w:val="left" w:pos="360"/>
          <w:tab w:val="left" w:pos="630"/>
        </w:tabs>
        <w:ind w:right="-180"/>
        <w:jc w:val="both"/>
        <w:rPr>
          <w:sz w:val="26"/>
          <w:szCs w:val="26"/>
          <w:lang w:val="fr-FR"/>
        </w:rPr>
      </w:pPr>
      <w:r>
        <w:rPr>
          <w:sz w:val="26"/>
          <w:szCs w:val="26"/>
          <w:lang w:val="fr-FR"/>
        </w:rPr>
        <w:tab/>
      </w:r>
      <w:r>
        <w:rPr>
          <w:sz w:val="26"/>
          <w:szCs w:val="26"/>
          <w:lang w:val="fr-FR"/>
        </w:rPr>
        <w:tab/>
      </w:r>
      <w:r w:rsidRPr="00223182">
        <w:rPr>
          <w:sz w:val="26"/>
          <w:szCs w:val="26"/>
          <w:lang w:val="fr-FR"/>
        </w:rPr>
        <w:t>Avizul nr.</w:t>
      </w:r>
      <w:r>
        <w:rPr>
          <w:sz w:val="26"/>
          <w:szCs w:val="26"/>
          <w:lang w:val="fr-FR"/>
        </w:rPr>
        <w:t>BN26/25.05.2021</w:t>
      </w:r>
      <w:r w:rsidRPr="00223182">
        <w:rPr>
          <w:sz w:val="26"/>
          <w:szCs w:val="26"/>
          <w:lang w:val="fr-FR"/>
        </w:rPr>
        <w:t xml:space="preserve"> al </w:t>
      </w:r>
      <w:r>
        <w:rPr>
          <w:sz w:val="26"/>
          <w:szCs w:val="26"/>
          <w:lang w:val="fr-FR"/>
        </w:rPr>
        <w:t>Administratiei Nationale Apele Romane-Administratia Bazinala de Apa Somes Tisa-Sistemul de Gospodarire al Apelor Bistrita Nasaud</w:t>
      </w:r>
    </w:p>
    <w:p w14:paraId="6FCC80E6" w14:textId="600E9523" w:rsidR="00D432CC" w:rsidRPr="00223182" w:rsidRDefault="00D432CC" w:rsidP="009F1F07">
      <w:pPr>
        <w:tabs>
          <w:tab w:val="left" w:pos="360"/>
          <w:tab w:val="left" w:pos="630"/>
        </w:tabs>
        <w:ind w:right="-180"/>
        <w:jc w:val="both"/>
        <w:rPr>
          <w:sz w:val="26"/>
          <w:szCs w:val="26"/>
          <w:lang w:val="fr-FR"/>
        </w:rPr>
      </w:pPr>
      <w:r>
        <w:rPr>
          <w:sz w:val="26"/>
          <w:szCs w:val="26"/>
          <w:lang w:val="fr-FR"/>
        </w:rPr>
        <w:tab/>
      </w:r>
      <w:r>
        <w:rPr>
          <w:sz w:val="26"/>
          <w:szCs w:val="26"/>
          <w:lang w:val="fr-FR"/>
        </w:rPr>
        <w:tab/>
        <w:t>Avizul nr.2006.077/02.07.2021 al Inspectoratului de Politite Judetean Bistrita-Nasaud-Politia municipiului Bistrita-Biroul Rutier</w:t>
      </w:r>
    </w:p>
    <w:p w14:paraId="276D7984" w14:textId="43BEC48E" w:rsidR="0038508A" w:rsidRPr="00223182" w:rsidRDefault="0038508A" w:rsidP="003720DE">
      <w:pPr>
        <w:tabs>
          <w:tab w:val="left" w:pos="360"/>
          <w:tab w:val="left" w:pos="630"/>
        </w:tabs>
        <w:ind w:left="-90" w:right="-180"/>
        <w:jc w:val="both"/>
        <w:rPr>
          <w:sz w:val="26"/>
          <w:szCs w:val="26"/>
          <w:lang w:val="fr-FR"/>
        </w:rPr>
      </w:pPr>
      <w:r w:rsidRPr="00223182">
        <w:rPr>
          <w:sz w:val="26"/>
          <w:szCs w:val="26"/>
          <w:lang w:val="fr-FR"/>
        </w:rPr>
        <w:t xml:space="preserve">           </w:t>
      </w:r>
      <w:r w:rsidR="003720DE" w:rsidRPr="00223182">
        <w:rPr>
          <w:sz w:val="26"/>
          <w:szCs w:val="26"/>
          <w:lang w:val="fr-FR"/>
        </w:rPr>
        <w:t>Extras</w:t>
      </w:r>
      <w:r w:rsidR="00D432CC">
        <w:rPr>
          <w:sz w:val="26"/>
          <w:szCs w:val="26"/>
          <w:lang w:val="fr-FR"/>
        </w:rPr>
        <w:t>ul</w:t>
      </w:r>
      <w:r w:rsidR="003720DE" w:rsidRPr="00223182">
        <w:rPr>
          <w:sz w:val="26"/>
          <w:szCs w:val="26"/>
          <w:lang w:val="fr-FR"/>
        </w:rPr>
        <w:t xml:space="preserve"> CF nr. </w:t>
      </w:r>
      <w:r w:rsidR="00D432CC">
        <w:rPr>
          <w:sz w:val="26"/>
          <w:szCs w:val="26"/>
          <w:lang w:val="fr-FR"/>
        </w:rPr>
        <w:t>83499, nr.cad.83499</w:t>
      </w:r>
      <w:r w:rsidRPr="00223182">
        <w:rPr>
          <w:sz w:val="26"/>
          <w:szCs w:val="26"/>
          <w:lang w:val="fr-FR"/>
        </w:rPr>
        <w:t>, insoți</w:t>
      </w:r>
      <w:r w:rsidR="00D432CC">
        <w:rPr>
          <w:sz w:val="26"/>
          <w:szCs w:val="26"/>
          <w:lang w:val="fr-FR"/>
        </w:rPr>
        <w:t>t</w:t>
      </w:r>
      <w:r w:rsidRPr="00223182">
        <w:rPr>
          <w:sz w:val="26"/>
          <w:szCs w:val="26"/>
          <w:lang w:val="fr-FR"/>
        </w:rPr>
        <w:t xml:space="preserve"> de plan</w:t>
      </w:r>
      <w:r w:rsidR="003720DE" w:rsidRPr="00223182">
        <w:rPr>
          <w:sz w:val="26"/>
          <w:szCs w:val="26"/>
          <w:lang w:val="fr-FR"/>
        </w:rPr>
        <w:t>u</w:t>
      </w:r>
      <w:r w:rsidR="00373B05">
        <w:rPr>
          <w:sz w:val="26"/>
          <w:szCs w:val="26"/>
          <w:lang w:val="fr-FR"/>
        </w:rPr>
        <w:t>l</w:t>
      </w:r>
      <w:r w:rsidRPr="00223182">
        <w:rPr>
          <w:sz w:val="26"/>
          <w:szCs w:val="26"/>
          <w:lang w:val="fr-FR"/>
        </w:rPr>
        <w:t xml:space="preserve"> de amplasament și delimitare imobil, plan cadastral de pe ortofotoplan</w:t>
      </w:r>
      <w:r w:rsidR="003720DE" w:rsidRPr="00223182">
        <w:rPr>
          <w:sz w:val="26"/>
          <w:szCs w:val="26"/>
          <w:lang w:val="fr-FR"/>
        </w:rPr>
        <w:t>,</w:t>
      </w:r>
      <w:r w:rsidRPr="00223182">
        <w:rPr>
          <w:sz w:val="26"/>
          <w:szCs w:val="26"/>
          <w:lang w:val="fr-FR"/>
        </w:rPr>
        <w:t xml:space="preserve"> vizat</w:t>
      </w:r>
      <w:r w:rsidR="003720DE" w:rsidRPr="00223182">
        <w:rPr>
          <w:sz w:val="26"/>
          <w:szCs w:val="26"/>
          <w:lang w:val="fr-FR"/>
        </w:rPr>
        <w:t>e</w:t>
      </w:r>
      <w:r w:rsidRPr="00223182">
        <w:rPr>
          <w:sz w:val="26"/>
          <w:szCs w:val="26"/>
          <w:lang w:val="fr-FR"/>
        </w:rPr>
        <w:t xml:space="preserve"> OCPI Bistrița-Năsăud;</w:t>
      </w:r>
    </w:p>
    <w:p w14:paraId="0DE08128" w14:textId="2B407D4D" w:rsidR="00006F87" w:rsidRPr="00223182" w:rsidRDefault="00006F87" w:rsidP="009F1F07">
      <w:pPr>
        <w:tabs>
          <w:tab w:val="left" w:pos="360"/>
          <w:tab w:val="left" w:pos="630"/>
        </w:tabs>
        <w:ind w:left="-90" w:right="-180"/>
        <w:jc w:val="both"/>
        <w:rPr>
          <w:sz w:val="26"/>
          <w:szCs w:val="26"/>
          <w:lang w:val="fr-FR"/>
        </w:rPr>
      </w:pPr>
      <w:r w:rsidRPr="00223182">
        <w:rPr>
          <w:sz w:val="26"/>
          <w:szCs w:val="26"/>
          <w:lang w:val="fr-FR"/>
        </w:rPr>
        <w:t xml:space="preserve">       </w:t>
      </w:r>
      <w:r w:rsidR="0038508A" w:rsidRPr="00223182">
        <w:rPr>
          <w:sz w:val="26"/>
          <w:szCs w:val="26"/>
          <w:lang w:val="fr-FR"/>
        </w:rPr>
        <w:t xml:space="preserve">    </w:t>
      </w:r>
      <w:r w:rsidRPr="00223182">
        <w:rPr>
          <w:sz w:val="26"/>
          <w:szCs w:val="26"/>
          <w:lang w:val="fr-FR"/>
        </w:rPr>
        <w:t xml:space="preserve">Studiul geotehnic </w:t>
      </w:r>
      <w:r w:rsidR="009F1F07" w:rsidRPr="00223182">
        <w:rPr>
          <w:sz w:val="26"/>
          <w:szCs w:val="26"/>
          <w:lang w:val="fr-FR"/>
        </w:rPr>
        <w:t>nr.</w:t>
      </w:r>
      <w:r w:rsidR="00373B05">
        <w:rPr>
          <w:sz w:val="26"/>
          <w:szCs w:val="26"/>
          <w:lang w:val="fr-FR"/>
        </w:rPr>
        <w:t>39/2020</w:t>
      </w:r>
      <w:r w:rsidR="009F1F07" w:rsidRPr="00223182">
        <w:rPr>
          <w:sz w:val="26"/>
          <w:szCs w:val="26"/>
          <w:lang w:val="fr-FR"/>
        </w:rPr>
        <w:t xml:space="preserve"> intocmit de </w:t>
      </w:r>
      <w:r w:rsidR="00373B05">
        <w:rPr>
          <w:sz w:val="26"/>
          <w:szCs w:val="26"/>
          <w:lang w:val="fr-FR"/>
        </w:rPr>
        <w:t>SC ARC GEOSTUDIES SRL-D Cluj Napoca</w:t>
      </w:r>
      <w:r w:rsidR="009F1F07" w:rsidRPr="00223182">
        <w:rPr>
          <w:sz w:val="26"/>
          <w:szCs w:val="26"/>
          <w:lang w:val="fr-FR"/>
        </w:rPr>
        <w:t>.</w:t>
      </w:r>
    </w:p>
    <w:p w14:paraId="5AC3DCA2" w14:textId="51F28F70" w:rsidR="009F1F07" w:rsidRPr="00223182" w:rsidRDefault="0038508A" w:rsidP="009F1F07">
      <w:pPr>
        <w:ind w:right="-540" w:firstLine="360"/>
        <w:jc w:val="both"/>
        <w:rPr>
          <w:sz w:val="26"/>
          <w:szCs w:val="26"/>
        </w:rPr>
      </w:pPr>
      <w:r w:rsidRPr="00223182">
        <w:rPr>
          <w:sz w:val="26"/>
          <w:szCs w:val="26"/>
          <w:lang w:val="fr-FR"/>
        </w:rPr>
        <w:t xml:space="preserve">    </w:t>
      </w:r>
      <w:r w:rsidR="00006F87" w:rsidRPr="00223182">
        <w:rPr>
          <w:sz w:val="26"/>
          <w:szCs w:val="26"/>
          <w:lang w:val="fr-FR"/>
        </w:rPr>
        <w:t xml:space="preserve">Raportul </w:t>
      </w:r>
      <w:r w:rsidR="00373B05">
        <w:rPr>
          <w:sz w:val="26"/>
          <w:szCs w:val="26"/>
        </w:rPr>
        <w:t>76920/24.12.2021</w:t>
      </w:r>
      <w:r w:rsidR="00554A5F">
        <w:rPr>
          <w:sz w:val="26"/>
          <w:szCs w:val="26"/>
        </w:rPr>
        <w:t xml:space="preserve"> </w:t>
      </w:r>
      <w:r w:rsidR="009F1F07" w:rsidRPr="00223182">
        <w:rPr>
          <w:sz w:val="26"/>
          <w:szCs w:val="26"/>
        </w:rPr>
        <w:t>privind informarea și consultarea publicului</w:t>
      </w:r>
    </w:p>
    <w:p w14:paraId="19D1BC65" w14:textId="3B21CF2E" w:rsidR="00006F87" w:rsidRPr="00223182" w:rsidRDefault="00006F87" w:rsidP="009F1F07">
      <w:pPr>
        <w:ind w:right="-540" w:firstLine="360"/>
        <w:jc w:val="both"/>
        <w:rPr>
          <w:sz w:val="26"/>
          <w:szCs w:val="26"/>
          <w:lang w:val="fr-FR"/>
        </w:rPr>
      </w:pPr>
      <w:r w:rsidRPr="00223182">
        <w:rPr>
          <w:sz w:val="26"/>
          <w:szCs w:val="26"/>
          <w:lang w:val="fr-FR"/>
        </w:rPr>
        <w:t xml:space="preserve">    Notificarile si declaratiile proprietarilor de terenuri cu care se invecineaza imobilele care fac obiectul PUZ-ului.</w:t>
      </w:r>
    </w:p>
    <w:p w14:paraId="4AB29407" w14:textId="17A59E08" w:rsidR="009F1F07" w:rsidRPr="00223182" w:rsidRDefault="00006F87" w:rsidP="009F1F07">
      <w:pPr>
        <w:jc w:val="both"/>
        <w:rPr>
          <w:sz w:val="26"/>
          <w:szCs w:val="26"/>
          <w:lang w:val="pt-BR"/>
        </w:rPr>
      </w:pPr>
      <w:r w:rsidRPr="00223182">
        <w:rPr>
          <w:sz w:val="26"/>
          <w:szCs w:val="26"/>
          <w:lang w:val="fr-FR"/>
        </w:rPr>
        <w:t xml:space="preserve">      </w:t>
      </w:r>
      <w:r w:rsidRPr="00223182">
        <w:rPr>
          <w:sz w:val="26"/>
          <w:szCs w:val="26"/>
        </w:rPr>
        <w:t xml:space="preserve">      Avand in vedere cele de mai sus, in conformitate cu prevederile art.25,</w:t>
      </w:r>
      <w:r w:rsidR="001D2B7E" w:rsidRPr="00223182">
        <w:rPr>
          <w:sz w:val="26"/>
          <w:szCs w:val="26"/>
        </w:rPr>
        <w:t xml:space="preserve"> alin.</w:t>
      </w:r>
      <w:r w:rsidRPr="00223182">
        <w:rPr>
          <w:sz w:val="26"/>
          <w:szCs w:val="26"/>
        </w:rPr>
        <w:t xml:space="preserve"> (1),</w:t>
      </w:r>
      <w:r w:rsidR="00F751F9" w:rsidRPr="00223182">
        <w:rPr>
          <w:sz w:val="26"/>
          <w:szCs w:val="26"/>
        </w:rPr>
        <w:t xml:space="preserve"> art. 47</w:t>
      </w:r>
      <w:r w:rsidR="001D2B7E" w:rsidRPr="00223182">
        <w:rPr>
          <w:sz w:val="26"/>
          <w:szCs w:val="26"/>
        </w:rPr>
        <w:t>*</w:t>
      </w:r>
      <w:r w:rsidR="00F751F9" w:rsidRPr="00223182">
        <w:rPr>
          <w:sz w:val="26"/>
          <w:szCs w:val="26"/>
        </w:rPr>
        <w:t>,</w:t>
      </w:r>
      <w:r w:rsidR="001D2B7E" w:rsidRPr="00223182">
        <w:rPr>
          <w:sz w:val="26"/>
          <w:szCs w:val="26"/>
        </w:rPr>
        <w:t xml:space="preserve"> art. </w:t>
      </w:r>
      <w:r w:rsidRPr="00223182">
        <w:rPr>
          <w:sz w:val="26"/>
          <w:szCs w:val="26"/>
        </w:rPr>
        <w:t>57,58, 59,60</w:t>
      </w:r>
      <w:r w:rsidR="00F751F9" w:rsidRPr="00223182">
        <w:rPr>
          <w:sz w:val="26"/>
          <w:szCs w:val="26"/>
        </w:rPr>
        <w:t>, 61</w:t>
      </w:r>
      <w:r w:rsidRPr="00223182">
        <w:rPr>
          <w:sz w:val="26"/>
          <w:szCs w:val="26"/>
        </w:rPr>
        <w:t xml:space="preserve"> si a Legii nr.</w:t>
      </w:r>
      <w:r w:rsidR="00F751F9" w:rsidRPr="00223182">
        <w:rPr>
          <w:sz w:val="26"/>
          <w:szCs w:val="26"/>
        </w:rPr>
        <w:t>3</w:t>
      </w:r>
      <w:r w:rsidRPr="00223182">
        <w:rPr>
          <w:sz w:val="26"/>
          <w:szCs w:val="26"/>
        </w:rPr>
        <w:t>50/</w:t>
      </w:r>
      <w:r w:rsidR="00F751F9" w:rsidRPr="00223182">
        <w:rPr>
          <w:sz w:val="26"/>
          <w:szCs w:val="26"/>
        </w:rPr>
        <w:t>2001 privind amenajarea teritoriului și urbanismul, cu modificările și completările ulterioare</w:t>
      </w:r>
      <w:r w:rsidRPr="00223182">
        <w:rPr>
          <w:sz w:val="26"/>
          <w:szCs w:val="26"/>
        </w:rPr>
        <w:t>,</w:t>
      </w:r>
      <w:r w:rsidR="001D2B7E" w:rsidRPr="00223182">
        <w:rPr>
          <w:sz w:val="26"/>
          <w:szCs w:val="26"/>
        </w:rPr>
        <w:t xml:space="preserve"> prevederile art. 129 alin. 2 lit. c și art. 139, alin. 3 lit. e din Ordonanța de Urgentă nr. 57/2019 privind Codul administrativ, cu modificarile și completărilor ulterioare,</w:t>
      </w:r>
      <w:r w:rsidRPr="00223182">
        <w:rPr>
          <w:sz w:val="26"/>
          <w:szCs w:val="26"/>
        </w:rPr>
        <w:t xml:space="preserve"> propunem aprobarea de catre Consiliul Local al municipiului Bistrita a Planului Urbanistic Zonal </w:t>
      </w:r>
      <w:r w:rsidR="009F1F07" w:rsidRPr="00223182">
        <w:rPr>
          <w:b/>
          <w:sz w:val="26"/>
          <w:szCs w:val="26"/>
        </w:rPr>
        <w:t>"</w:t>
      </w:r>
      <w:r w:rsidR="00373B05">
        <w:rPr>
          <w:b/>
          <w:bCs/>
          <w:sz w:val="26"/>
          <w:szCs w:val="26"/>
          <w:lang w:val="pt-BR"/>
        </w:rPr>
        <w:t>Introducere teren in intravilanul municipiului Bistrita in vederea realizarii unei baze sportive de agrement</w:t>
      </w:r>
      <w:r w:rsidR="009F1F07" w:rsidRPr="00223182">
        <w:rPr>
          <w:b/>
          <w:sz w:val="26"/>
          <w:szCs w:val="26"/>
          <w:lang w:val="pt-BR"/>
        </w:rPr>
        <w:t xml:space="preserve">" </w:t>
      </w:r>
      <w:r w:rsidR="009F1F07" w:rsidRPr="00223182">
        <w:rPr>
          <w:sz w:val="26"/>
          <w:szCs w:val="26"/>
          <w:lang w:val="pt-BR"/>
        </w:rPr>
        <w:t>în mun</w:t>
      </w:r>
      <w:r w:rsidR="00F24211">
        <w:rPr>
          <w:sz w:val="26"/>
          <w:szCs w:val="26"/>
          <w:lang w:val="pt-BR"/>
        </w:rPr>
        <w:t xml:space="preserve">icipiul </w:t>
      </w:r>
      <w:r w:rsidR="009F1F07" w:rsidRPr="00223182">
        <w:rPr>
          <w:sz w:val="26"/>
          <w:szCs w:val="26"/>
          <w:lang w:val="pt-BR"/>
        </w:rPr>
        <w:t>Bistriţa</w:t>
      </w:r>
      <w:r w:rsidR="00A22008">
        <w:rPr>
          <w:sz w:val="26"/>
          <w:szCs w:val="26"/>
          <w:lang w:val="pt-BR"/>
        </w:rPr>
        <w:t>.</w:t>
      </w:r>
    </w:p>
    <w:p w14:paraId="17A19D47" w14:textId="3FE59E78" w:rsidR="00D85C75" w:rsidRPr="00223182" w:rsidRDefault="00D85C75" w:rsidP="00006F87">
      <w:pPr>
        <w:jc w:val="both"/>
        <w:rPr>
          <w:sz w:val="26"/>
          <w:szCs w:val="26"/>
        </w:rPr>
      </w:pPr>
    </w:p>
    <w:p w14:paraId="781ED546" w14:textId="654DBBF9" w:rsidR="00006F87" w:rsidRPr="00223182" w:rsidRDefault="00E258F0" w:rsidP="00006F87">
      <w:pPr>
        <w:ind w:hanging="27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="00006F87" w:rsidRPr="00223182">
        <w:rPr>
          <w:sz w:val="26"/>
          <w:szCs w:val="26"/>
        </w:rPr>
        <w:t xml:space="preserve">                  ARHITECT ŞEF</w:t>
      </w:r>
      <w:r w:rsidR="00006F87" w:rsidRPr="00223182">
        <w:rPr>
          <w:sz w:val="26"/>
          <w:szCs w:val="26"/>
        </w:rPr>
        <w:tab/>
      </w:r>
      <w:r w:rsidR="00006F87" w:rsidRPr="00223182">
        <w:rPr>
          <w:sz w:val="26"/>
          <w:szCs w:val="26"/>
        </w:rPr>
        <w:tab/>
        <w:t xml:space="preserve">                                </w:t>
      </w:r>
      <w:r w:rsidR="001D2B7E" w:rsidRPr="00223182">
        <w:rPr>
          <w:sz w:val="26"/>
          <w:szCs w:val="26"/>
        </w:rPr>
        <w:t xml:space="preserve">       </w:t>
      </w:r>
      <w:r w:rsidR="00006F87" w:rsidRPr="00223182">
        <w:rPr>
          <w:sz w:val="26"/>
          <w:szCs w:val="26"/>
        </w:rPr>
        <w:t xml:space="preserve">    DIRECTOR EXECUTIV</w:t>
      </w:r>
      <w:r w:rsidR="00223182" w:rsidRPr="00223182">
        <w:rPr>
          <w:sz w:val="26"/>
          <w:szCs w:val="26"/>
        </w:rPr>
        <w:t xml:space="preserve"> DAPJ</w:t>
      </w:r>
    </w:p>
    <w:p w14:paraId="51E8C4DB" w14:textId="1D2954AE" w:rsidR="00006F87" w:rsidRPr="00223182" w:rsidRDefault="00006F87" w:rsidP="00006F87">
      <w:pPr>
        <w:ind w:left="720" w:right="521" w:hanging="720"/>
        <w:jc w:val="both"/>
        <w:rPr>
          <w:sz w:val="26"/>
          <w:szCs w:val="26"/>
        </w:rPr>
      </w:pPr>
      <w:r w:rsidRPr="00223182">
        <w:rPr>
          <w:sz w:val="26"/>
          <w:szCs w:val="26"/>
        </w:rPr>
        <w:t xml:space="preserve">              </w:t>
      </w:r>
      <w:r w:rsidR="00D85C75" w:rsidRPr="00223182">
        <w:rPr>
          <w:sz w:val="26"/>
          <w:szCs w:val="26"/>
        </w:rPr>
        <w:t xml:space="preserve">     </w:t>
      </w:r>
      <w:r w:rsidRPr="00223182">
        <w:rPr>
          <w:sz w:val="26"/>
          <w:szCs w:val="26"/>
        </w:rPr>
        <w:t xml:space="preserve">Pop Monica                                                          </w:t>
      </w:r>
      <w:r w:rsidR="001D2B7E" w:rsidRPr="00223182">
        <w:rPr>
          <w:sz w:val="26"/>
          <w:szCs w:val="26"/>
        </w:rPr>
        <w:t xml:space="preserve">     </w:t>
      </w:r>
      <w:r w:rsidRPr="00223182">
        <w:rPr>
          <w:sz w:val="26"/>
          <w:szCs w:val="26"/>
        </w:rPr>
        <w:t xml:space="preserve"> Cincea Dumitru Matei</w:t>
      </w:r>
    </w:p>
    <w:p w14:paraId="794947EA" w14:textId="33341BAA" w:rsidR="00D85C75" w:rsidRDefault="00D85C75" w:rsidP="00EC4EAB">
      <w:pPr>
        <w:ind w:right="521"/>
        <w:jc w:val="both"/>
        <w:rPr>
          <w:sz w:val="26"/>
          <w:szCs w:val="26"/>
        </w:rPr>
      </w:pPr>
    </w:p>
    <w:p w14:paraId="7116187B" w14:textId="77B60AB6" w:rsidR="00492800" w:rsidRDefault="00492800" w:rsidP="00EC4EAB">
      <w:pPr>
        <w:ind w:right="521"/>
        <w:jc w:val="both"/>
        <w:rPr>
          <w:sz w:val="26"/>
          <w:szCs w:val="26"/>
        </w:rPr>
      </w:pPr>
    </w:p>
    <w:p w14:paraId="1DC5D4D7" w14:textId="49830529" w:rsidR="00492800" w:rsidRDefault="00492800" w:rsidP="00EC4EAB">
      <w:pPr>
        <w:ind w:right="521"/>
        <w:jc w:val="both"/>
        <w:rPr>
          <w:sz w:val="26"/>
          <w:szCs w:val="26"/>
        </w:rPr>
      </w:pPr>
    </w:p>
    <w:p w14:paraId="4269D38E" w14:textId="70E5CA5F" w:rsidR="00492800" w:rsidRDefault="00492800" w:rsidP="00EC4EAB">
      <w:pPr>
        <w:ind w:right="521"/>
        <w:jc w:val="both"/>
        <w:rPr>
          <w:sz w:val="26"/>
          <w:szCs w:val="26"/>
        </w:rPr>
      </w:pPr>
    </w:p>
    <w:p w14:paraId="3A918BE8" w14:textId="7CB1249C" w:rsidR="00492800" w:rsidRDefault="00492800" w:rsidP="00EC4EAB">
      <w:pPr>
        <w:ind w:right="521"/>
        <w:jc w:val="both"/>
        <w:rPr>
          <w:sz w:val="26"/>
          <w:szCs w:val="26"/>
        </w:rPr>
      </w:pPr>
    </w:p>
    <w:p w14:paraId="32D67301" w14:textId="6806AA6D" w:rsidR="00492800" w:rsidRDefault="00492800" w:rsidP="00EC4EAB">
      <w:pPr>
        <w:ind w:right="521"/>
        <w:jc w:val="both"/>
        <w:rPr>
          <w:sz w:val="26"/>
          <w:szCs w:val="26"/>
        </w:rPr>
      </w:pPr>
    </w:p>
    <w:p w14:paraId="25E03413" w14:textId="77777777" w:rsidR="00492800" w:rsidRPr="00223182" w:rsidRDefault="00492800" w:rsidP="00EC4EAB">
      <w:pPr>
        <w:ind w:right="521"/>
        <w:jc w:val="both"/>
        <w:rPr>
          <w:sz w:val="26"/>
          <w:szCs w:val="26"/>
        </w:rPr>
      </w:pPr>
    </w:p>
    <w:p w14:paraId="7A379DB1" w14:textId="1A7772A9" w:rsidR="00006F87" w:rsidRPr="00E258F0" w:rsidRDefault="00006F87" w:rsidP="00E258F0">
      <w:pPr>
        <w:ind w:right="521"/>
        <w:jc w:val="both"/>
        <w:rPr>
          <w:sz w:val="26"/>
          <w:szCs w:val="26"/>
        </w:rPr>
      </w:pPr>
      <w:r w:rsidRPr="00223182">
        <w:rPr>
          <w:sz w:val="26"/>
          <w:szCs w:val="26"/>
        </w:rPr>
        <w:t>Intocmit</w:t>
      </w:r>
      <w:r w:rsidR="00223182" w:rsidRPr="00223182">
        <w:rPr>
          <w:sz w:val="26"/>
          <w:szCs w:val="26"/>
        </w:rPr>
        <w:t>, Timoce Olivia</w:t>
      </w:r>
      <w:r w:rsidR="000769C9">
        <w:rPr>
          <w:sz w:val="26"/>
          <w:szCs w:val="26"/>
        </w:rPr>
        <w:t>/3</w:t>
      </w:r>
      <w:r w:rsidR="00223182" w:rsidRPr="00223182">
        <w:rPr>
          <w:sz w:val="26"/>
          <w:szCs w:val="26"/>
        </w:rPr>
        <w:t>ex.</w:t>
      </w:r>
    </w:p>
    <w:sectPr w:rsidR="00006F87" w:rsidRPr="00E258F0" w:rsidSect="00492800">
      <w:pgSz w:w="12240" w:h="15840"/>
      <w:pgMar w:top="630" w:right="990" w:bottom="72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F6415A"/>
    <w:multiLevelType w:val="hybridMultilevel"/>
    <w:tmpl w:val="AD10BD7E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" w15:restartNumberingAfterBreak="0">
    <w:nsid w:val="468B7465"/>
    <w:multiLevelType w:val="hybridMultilevel"/>
    <w:tmpl w:val="7CB6F7A8"/>
    <w:lvl w:ilvl="0" w:tplc="5ACA8BC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58397358">
    <w:abstractNumId w:val="0"/>
  </w:num>
  <w:num w:numId="2" w16cid:durableId="10577811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124D"/>
    <w:rsid w:val="00006F87"/>
    <w:rsid w:val="00016B07"/>
    <w:rsid w:val="00017476"/>
    <w:rsid w:val="000178BA"/>
    <w:rsid w:val="000360C7"/>
    <w:rsid w:val="000769C9"/>
    <w:rsid w:val="000854DA"/>
    <w:rsid w:val="00086348"/>
    <w:rsid w:val="000C65CA"/>
    <w:rsid w:val="000D17FF"/>
    <w:rsid w:val="000D7319"/>
    <w:rsid w:val="00126618"/>
    <w:rsid w:val="001370CD"/>
    <w:rsid w:val="00153B9F"/>
    <w:rsid w:val="00160B46"/>
    <w:rsid w:val="00162C06"/>
    <w:rsid w:val="00164E3F"/>
    <w:rsid w:val="001B65C3"/>
    <w:rsid w:val="001C4BFB"/>
    <w:rsid w:val="001C511C"/>
    <w:rsid w:val="001C7919"/>
    <w:rsid w:val="001D2B7E"/>
    <w:rsid w:val="001E0046"/>
    <w:rsid w:val="001F2ED1"/>
    <w:rsid w:val="001F3ADC"/>
    <w:rsid w:val="00223182"/>
    <w:rsid w:val="00223EE6"/>
    <w:rsid w:val="00233BBD"/>
    <w:rsid w:val="0023491A"/>
    <w:rsid w:val="00251467"/>
    <w:rsid w:val="00260116"/>
    <w:rsid w:val="00285B78"/>
    <w:rsid w:val="002A74B6"/>
    <w:rsid w:val="002B6701"/>
    <w:rsid w:val="00307934"/>
    <w:rsid w:val="0033149E"/>
    <w:rsid w:val="00332369"/>
    <w:rsid w:val="0033709C"/>
    <w:rsid w:val="0035419B"/>
    <w:rsid w:val="00362CF7"/>
    <w:rsid w:val="00366D45"/>
    <w:rsid w:val="00367858"/>
    <w:rsid w:val="003720DE"/>
    <w:rsid w:val="00373B05"/>
    <w:rsid w:val="0038508A"/>
    <w:rsid w:val="003946AB"/>
    <w:rsid w:val="003A077E"/>
    <w:rsid w:val="003D4AE9"/>
    <w:rsid w:val="003E642E"/>
    <w:rsid w:val="003F60DE"/>
    <w:rsid w:val="00465F33"/>
    <w:rsid w:val="00471D54"/>
    <w:rsid w:val="00480CBE"/>
    <w:rsid w:val="00483228"/>
    <w:rsid w:val="00492800"/>
    <w:rsid w:val="004D5F8A"/>
    <w:rsid w:val="004E2759"/>
    <w:rsid w:val="004E2DD3"/>
    <w:rsid w:val="004E6283"/>
    <w:rsid w:val="004E6D96"/>
    <w:rsid w:val="004F5AC6"/>
    <w:rsid w:val="00507285"/>
    <w:rsid w:val="00511256"/>
    <w:rsid w:val="00533E5C"/>
    <w:rsid w:val="00554A5F"/>
    <w:rsid w:val="00572335"/>
    <w:rsid w:val="00586745"/>
    <w:rsid w:val="00592F02"/>
    <w:rsid w:val="00593A70"/>
    <w:rsid w:val="005F5398"/>
    <w:rsid w:val="00622A3A"/>
    <w:rsid w:val="006A7ED6"/>
    <w:rsid w:val="006B6A2C"/>
    <w:rsid w:val="006F1F04"/>
    <w:rsid w:val="006F58F1"/>
    <w:rsid w:val="0073028E"/>
    <w:rsid w:val="00734256"/>
    <w:rsid w:val="007714E5"/>
    <w:rsid w:val="007815EE"/>
    <w:rsid w:val="00784818"/>
    <w:rsid w:val="00790A02"/>
    <w:rsid w:val="007A6E85"/>
    <w:rsid w:val="007D7579"/>
    <w:rsid w:val="007E02F7"/>
    <w:rsid w:val="007E3787"/>
    <w:rsid w:val="0080067F"/>
    <w:rsid w:val="00853C8E"/>
    <w:rsid w:val="00865271"/>
    <w:rsid w:val="00866F73"/>
    <w:rsid w:val="008814FD"/>
    <w:rsid w:val="0089769E"/>
    <w:rsid w:val="008A5F52"/>
    <w:rsid w:val="008E12B9"/>
    <w:rsid w:val="00920D8C"/>
    <w:rsid w:val="00947208"/>
    <w:rsid w:val="009503C4"/>
    <w:rsid w:val="00973F83"/>
    <w:rsid w:val="0098502D"/>
    <w:rsid w:val="0099518F"/>
    <w:rsid w:val="00996CCD"/>
    <w:rsid w:val="009B0109"/>
    <w:rsid w:val="009B3434"/>
    <w:rsid w:val="009B4380"/>
    <w:rsid w:val="009D5820"/>
    <w:rsid w:val="009E3CA1"/>
    <w:rsid w:val="009E5175"/>
    <w:rsid w:val="009F1F07"/>
    <w:rsid w:val="009F2A5E"/>
    <w:rsid w:val="009F3009"/>
    <w:rsid w:val="00A06413"/>
    <w:rsid w:val="00A22008"/>
    <w:rsid w:val="00A615C2"/>
    <w:rsid w:val="00A820B5"/>
    <w:rsid w:val="00AA0E16"/>
    <w:rsid w:val="00AE7E20"/>
    <w:rsid w:val="00B312EF"/>
    <w:rsid w:val="00BC677A"/>
    <w:rsid w:val="00BD08BE"/>
    <w:rsid w:val="00BD2415"/>
    <w:rsid w:val="00BD2ABF"/>
    <w:rsid w:val="00BD663A"/>
    <w:rsid w:val="00C01CFA"/>
    <w:rsid w:val="00C34FC3"/>
    <w:rsid w:val="00C950E2"/>
    <w:rsid w:val="00C97ACC"/>
    <w:rsid w:val="00CD426E"/>
    <w:rsid w:val="00D0675C"/>
    <w:rsid w:val="00D24223"/>
    <w:rsid w:val="00D264CB"/>
    <w:rsid w:val="00D432CC"/>
    <w:rsid w:val="00D448B4"/>
    <w:rsid w:val="00D51943"/>
    <w:rsid w:val="00D80075"/>
    <w:rsid w:val="00D8406D"/>
    <w:rsid w:val="00D855D9"/>
    <w:rsid w:val="00D85C75"/>
    <w:rsid w:val="00D91297"/>
    <w:rsid w:val="00D96B38"/>
    <w:rsid w:val="00DA124D"/>
    <w:rsid w:val="00DC40E1"/>
    <w:rsid w:val="00DC74D1"/>
    <w:rsid w:val="00E04501"/>
    <w:rsid w:val="00E258F0"/>
    <w:rsid w:val="00E54607"/>
    <w:rsid w:val="00E625C4"/>
    <w:rsid w:val="00E852B6"/>
    <w:rsid w:val="00E900F4"/>
    <w:rsid w:val="00EA247C"/>
    <w:rsid w:val="00EB615C"/>
    <w:rsid w:val="00EC4EAB"/>
    <w:rsid w:val="00EF1AF1"/>
    <w:rsid w:val="00F10369"/>
    <w:rsid w:val="00F14B58"/>
    <w:rsid w:val="00F24211"/>
    <w:rsid w:val="00F719F4"/>
    <w:rsid w:val="00F751F9"/>
    <w:rsid w:val="00F80665"/>
    <w:rsid w:val="00F81BCE"/>
    <w:rsid w:val="00FA066B"/>
    <w:rsid w:val="00FB4AC8"/>
    <w:rsid w:val="00FD7E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06D175"/>
  <w15:chartTrackingRefBased/>
  <w15:docId w15:val="{C18F37C7-9C6F-42F4-AA60-1BB23BACE3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F1F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o-RO"/>
    </w:rPr>
  </w:style>
  <w:style w:type="paragraph" w:styleId="Heading1">
    <w:name w:val="heading 1"/>
    <w:basedOn w:val="Normal"/>
    <w:next w:val="Normal"/>
    <w:link w:val="Heading1Char"/>
    <w:qFormat/>
    <w:rsid w:val="00006F87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006F87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006F8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character" w:customStyle="1" w:styleId="Heading1Char">
    <w:name w:val="Heading 1 Char"/>
    <w:basedOn w:val="DefaultParagraphFont"/>
    <w:link w:val="Heading1"/>
    <w:rsid w:val="00006F87"/>
    <w:rPr>
      <w:rFonts w:ascii="Arial" w:eastAsia="Times New Roman" w:hAnsi="Arial" w:cs="Arial"/>
      <w:b/>
      <w:bCs/>
      <w:kern w:val="32"/>
      <w:sz w:val="32"/>
      <w:szCs w:val="32"/>
      <w:lang w:val="ro-RO"/>
    </w:rPr>
  </w:style>
  <w:style w:type="character" w:customStyle="1" w:styleId="Heading2Char">
    <w:name w:val="Heading 2 Char"/>
    <w:basedOn w:val="DefaultParagraphFont"/>
    <w:link w:val="Heading2"/>
    <w:semiHidden/>
    <w:rsid w:val="00006F87"/>
    <w:rPr>
      <w:rFonts w:ascii="Arial" w:eastAsia="Times New Roman" w:hAnsi="Arial" w:cs="Arial"/>
      <w:b/>
      <w:bCs/>
      <w:i/>
      <w:iCs/>
      <w:sz w:val="28"/>
      <w:szCs w:val="28"/>
      <w:lang w:val="ro-RO"/>
    </w:rPr>
  </w:style>
  <w:style w:type="paragraph" w:styleId="BodyTextIndent">
    <w:name w:val="Body Text Indent"/>
    <w:basedOn w:val="Normal"/>
    <w:link w:val="BodyTextIndentChar"/>
    <w:semiHidden/>
    <w:unhideWhenUsed/>
    <w:rsid w:val="00006F87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semiHidden/>
    <w:rsid w:val="00006F87"/>
    <w:rPr>
      <w:rFonts w:ascii="Times New Roman" w:eastAsia="Times New Roman" w:hAnsi="Times New Roman" w:cs="Times New Roman"/>
      <w:sz w:val="20"/>
      <w:szCs w:val="20"/>
      <w:lang w:val="ro-RO"/>
    </w:rPr>
  </w:style>
  <w:style w:type="paragraph" w:styleId="ListParagraph">
    <w:name w:val="List Paragraph"/>
    <w:basedOn w:val="Normal"/>
    <w:uiPriority w:val="99"/>
    <w:qFormat/>
    <w:rsid w:val="00F10369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4F5AC6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045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6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C0541C-2A03-40B2-9B04-9243EA73E7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867</Words>
  <Characters>4947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pc1</dc:creator>
  <cp:keywords/>
  <dc:description/>
  <cp:lastModifiedBy>Primaria Bistrita</cp:lastModifiedBy>
  <cp:revision>19</cp:revision>
  <cp:lastPrinted>2023-06-14T13:10:00Z</cp:lastPrinted>
  <dcterms:created xsi:type="dcterms:W3CDTF">2022-07-19T08:09:00Z</dcterms:created>
  <dcterms:modified xsi:type="dcterms:W3CDTF">2023-06-23T07:03:00Z</dcterms:modified>
</cp:coreProperties>
</file>